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15282" w:rsidRDefault="00315282" w:rsidP="006813B5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  <w:sectPr w:rsidR="00315282" w:rsidSect="00315282">
          <w:headerReference w:type="default" r:id="rId8"/>
          <w:footerReference w:type="even" r:id="rId9"/>
          <w:pgSz w:w="11906" w:h="16838"/>
          <w:pgMar w:top="0" w:right="0" w:bottom="0" w:left="0" w:header="709" w:footer="709" w:gutter="0"/>
          <w:cols w:space="720"/>
          <w:titlePg/>
          <w:docGrid w:linePitch="299"/>
        </w:sect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7090471" cy="10094976"/>
            <wp:effectExtent l="19050" t="0" r="0" b="0"/>
            <wp:docPr id="3" name="Рисунок 3" descr="C:\Users\МОРОЗОВАГА\Desktop\Врем.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ОРОЗОВАГА\Desktop\Врем.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6658" t="34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3888" cy="100998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2B12" w:rsidRPr="00E975B5" w:rsidRDefault="00FB2B12" w:rsidP="00FB2B12">
      <w:pPr>
        <w:jc w:val="both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lastRenderedPageBreak/>
        <w:t>Актуализированная р</w:t>
      </w:r>
      <w:r w:rsidR="00E70252" w:rsidRPr="00377CB1">
        <w:rPr>
          <w:rFonts w:ascii="Times New Roman" w:hAnsi="Times New Roman"/>
          <w:sz w:val="24"/>
          <w:szCs w:val="24"/>
        </w:rPr>
        <w:t>абочая программа уче</w:t>
      </w:r>
      <w:r w:rsidR="00E70252">
        <w:rPr>
          <w:rFonts w:ascii="Times New Roman" w:hAnsi="Times New Roman"/>
          <w:sz w:val="24"/>
          <w:szCs w:val="24"/>
        </w:rPr>
        <w:t>бной дисциплины География</w:t>
      </w:r>
      <w:r w:rsidR="00E70252" w:rsidRPr="00377CB1">
        <w:rPr>
          <w:rFonts w:ascii="Times New Roman" w:hAnsi="Times New Roman"/>
          <w:sz w:val="24"/>
          <w:szCs w:val="24"/>
        </w:rPr>
        <w:t xml:space="preserve"> разработана на основе требований: Федерального государственного образовательного стандарта среднего общего образования (далее – ФГОС СОО), Примерной программы общеобразовательной дисциплины </w:t>
      </w:r>
      <w:r w:rsidR="00E70252">
        <w:rPr>
          <w:rFonts w:ascii="Times New Roman" w:hAnsi="Times New Roman"/>
          <w:sz w:val="24"/>
          <w:szCs w:val="24"/>
        </w:rPr>
        <w:t>География</w:t>
      </w:r>
      <w:r>
        <w:rPr>
          <w:rFonts w:ascii="Times New Roman" w:hAnsi="Times New Roman"/>
          <w:sz w:val="24"/>
          <w:szCs w:val="24"/>
        </w:rPr>
        <w:t xml:space="preserve"> </w:t>
      </w:r>
      <w:r w:rsidRPr="00E975B5">
        <w:rPr>
          <w:rFonts w:ascii="Times New Roman" w:hAnsi="Times New Roman"/>
        </w:rPr>
        <w:t>ФГБОУ ДПО ИРПО</w:t>
      </w:r>
    </w:p>
    <w:p w:rsidR="00E70252" w:rsidRPr="00377CB1" w:rsidRDefault="00FB2B12" w:rsidP="00FB2B12">
      <w:pPr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</w:rPr>
        <w:t>Протокол одобрения</w:t>
      </w:r>
      <w:r w:rsidRPr="00E975B5">
        <w:rPr>
          <w:rFonts w:ascii="Times New Roman" w:hAnsi="Times New Roman"/>
        </w:rPr>
        <w:t xml:space="preserve"> №20 от «15» августа 2024 г.</w:t>
      </w:r>
    </w:p>
    <w:p w:rsidR="00E70252" w:rsidRPr="00377CB1" w:rsidRDefault="00E70252" w:rsidP="00E70252">
      <w:pPr>
        <w:tabs>
          <w:tab w:val="left" w:pos="1305"/>
        </w:tabs>
        <w:jc w:val="both"/>
        <w:rPr>
          <w:rFonts w:ascii="Times New Roman" w:hAnsi="Times New Roman"/>
          <w:color w:val="FF0000"/>
          <w:sz w:val="24"/>
          <w:szCs w:val="24"/>
        </w:rPr>
      </w:pPr>
      <w:r w:rsidRPr="00377CB1">
        <w:rPr>
          <w:rFonts w:ascii="Times New Roman" w:hAnsi="Times New Roman"/>
          <w:color w:val="FF0000"/>
          <w:sz w:val="24"/>
          <w:szCs w:val="24"/>
        </w:rPr>
        <w:tab/>
      </w:r>
    </w:p>
    <w:p w:rsidR="00E70252" w:rsidRPr="00377CB1" w:rsidRDefault="00E70252" w:rsidP="00E70252">
      <w:pPr>
        <w:jc w:val="both"/>
        <w:rPr>
          <w:rFonts w:ascii="Times New Roman" w:hAnsi="Times New Roman"/>
          <w:sz w:val="24"/>
          <w:szCs w:val="24"/>
        </w:rPr>
      </w:pPr>
    </w:p>
    <w:p w:rsidR="00E70252" w:rsidRPr="00377CB1" w:rsidRDefault="009047F3" w:rsidP="00E70252">
      <w:pPr>
        <w:pStyle w:val="af3"/>
        <w:tabs>
          <w:tab w:val="left" w:pos="400"/>
        </w:tabs>
        <w:spacing w:beforeAutospacing="0" w:after="0" w:afterAutospacing="0"/>
      </w:pPr>
      <w:r>
        <w:t>О</w:t>
      </w:r>
      <w:r w:rsidR="00E70252" w:rsidRPr="00377CB1">
        <w:t>рганизация-разработчик: ГБПОУ «ТКТиС»</w:t>
      </w:r>
    </w:p>
    <w:p w:rsidR="00E70252" w:rsidRPr="00377CB1" w:rsidRDefault="00E70252" w:rsidP="00E70252">
      <w:pPr>
        <w:pStyle w:val="af3"/>
        <w:tabs>
          <w:tab w:val="left" w:pos="400"/>
        </w:tabs>
        <w:spacing w:beforeAutospacing="0" w:after="0" w:afterAutospacing="0"/>
      </w:pPr>
    </w:p>
    <w:p w:rsidR="00E70252" w:rsidRPr="00377CB1" w:rsidRDefault="00E70252" w:rsidP="00E70252">
      <w:pPr>
        <w:pStyle w:val="af3"/>
        <w:tabs>
          <w:tab w:val="left" w:pos="400"/>
        </w:tabs>
        <w:spacing w:beforeAutospacing="0" w:after="0" w:afterAutospacing="0"/>
      </w:pPr>
    </w:p>
    <w:p w:rsidR="00E70252" w:rsidRPr="00377CB1" w:rsidRDefault="00E70252" w:rsidP="00E70252">
      <w:pPr>
        <w:pStyle w:val="af3"/>
        <w:tabs>
          <w:tab w:val="left" w:pos="400"/>
        </w:tabs>
        <w:spacing w:beforeAutospacing="0" w:after="0" w:afterAutospacing="0"/>
      </w:pPr>
      <w:r w:rsidRPr="00377CB1">
        <w:t>Разработчики:</w:t>
      </w:r>
      <w:r>
        <w:t xml:space="preserve"> </w:t>
      </w:r>
      <w:proofErr w:type="spellStart"/>
      <w:r>
        <w:t>Шарабурова</w:t>
      </w:r>
      <w:proofErr w:type="spellEnd"/>
      <w:r>
        <w:t xml:space="preserve"> Т.А.,  п</w:t>
      </w:r>
      <w:r w:rsidRPr="00377CB1">
        <w:t>реподавател</w:t>
      </w:r>
      <w:r>
        <w:t>ь</w:t>
      </w:r>
      <w:r w:rsidRPr="00377CB1">
        <w:t xml:space="preserve"> ГБПОУ «ТКТиС» </w:t>
      </w:r>
    </w:p>
    <w:p w:rsidR="00E70252" w:rsidRPr="00377CB1" w:rsidRDefault="00E70252" w:rsidP="00E70252">
      <w:pPr>
        <w:pStyle w:val="12"/>
        <w:spacing w:after="0"/>
        <w:rPr>
          <w:rStyle w:val="affa"/>
          <w:rFonts w:eastAsia="Arial"/>
          <w:sz w:val="24"/>
          <w:szCs w:val="24"/>
        </w:rPr>
      </w:pPr>
    </w:p>
    <w:p w:rsidR="00E70252" w:rsidRPr="00377CB1" w:rsidRDefault="00E70252" w:rsidP="00E70252">
      <w:pPr>
        <w:rPr>
          <w:rFonts w:ascii="Times New Roman" w:hAnsi="Times New Roman"/>
          <w:sz w:val="24"/>
          <w:szCs w:val="24"/>
          <w:lang w:eastAsia="ru-RU"/>
        </w:rPr>
      </w:pPr>
    </w:p>
    <w:p w:rsidR="006F5596" w:rsidRPr="006D18EE" w:rsidRDefault="00E70252" w:rsidP="006F5596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OfficinaSansBookC" w:eastAsia="Times New Roman" w:hAnsi="OfficinaSansBookC" w:hint="eastAsia"/>
          <w:b/>
          <w:bCs/>
          <w:sz w:val="32"/>
          <w:szCs w:val="32"/>
          <w:lang w:eastAsia="ru-RU"/>
        </w:rPr>
        <w:br w:type="page"/>
      </w:r>
      <w:r w:rsidR="006F5596" w:rsidRPr="006D18EE">
        <w:rPr>
          <w:rFonts w:ascii="Times New Roman" w:hAnsi="Times New Roman"/>
          <w:b/>
          <w:sz w:val="24"/>
          <w:szCs w:val="24"/>
          <w:lang w:eastAsia="ru-RU"/>
        </w:rPr>
        <w:lastRenderedPageBreak/>
        <w:t>СОДЕРЖАНИЕ</w:t>
      </w:r>
    </w:p>
    <w:p w:rsidR="006F5596" w:rsidRPr="006D18EE" w:rsidRDefault="006F5596" w:rsidP="006F5596">
      <w:pPr>
        <w:rPr>
          <w:rFonts w:ascii="Times New Roman" w:hAnsi="Times New Roman"/>
          <w:b/>
          <w:i/>
          <w:sz w:val="24"/>
          <w:szCs w:val="24"/>
          <w:lang w:eastAsia="ru-RU"/>
        </w:rPr>
      </w:pPr>
    </w:p>
    <w:tbl>
      <w:tblPr>
        <w:tblW w:w="9355" w:type="dxa"/>
        <w:tblInd w:w="-109" w:type="dxa"/>
        <w:tblLayout w:type="fixed"/>
        <w:tblLook w:val="0000"/>
      </w:tblPr>
      <w:tblGrid>
        <w:gridCol w:w="7501"/>
        <w:gridCol w:w="1854"/>
      </w:tblGrid>
      <w:tr w:rsidR="006F5596" w:rsidRPr="006D18EE" w:rsidTr="006F5596">
        <w:tc>
          <w:tcPr>
            <w:tcW w:w="7500" w:type="dxa"/>
          </w:tcPr>
          <w:p w:rsidR="006F5596" w:rsidRPr="006D18EE" w:rsidRDefault="006F5596" w:rsidP="006F5596">
            <w:pPr>
              <w:widowControl w:val="0"/>
              <w:numPr>
                <w:ilvl w:val="0"/>
                <w:numId w:val="8"/>
              </w:numPr>
              <w:tabs>
                <w:tab w:val="left" w:pos="644"/>
              </w:tabs>
              <w:suppressAutoHyphens/>
              <w:rPr>
                <w:rFonts w:ascii="Times New Roman" w:hAnsi="Times New Roman"/>
                <w:sz w:val="24"/>
                <w:szCs w:val="24"/>
              </w:rPr>
            </w:pPr>
            <w:r w:rsidRPr="006D18E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ОБЩАЯ ХАРАКТЕРИСТИКА РАБОЧЕЙ ПРОГРАММЫ ОБЩЕОБРАЗОВАТЕЛЬНОЙ ДИСЦИПЛИНЫ</w:t>
            </w:r>
          </w:p>
        </w:tc>
        <w:tc>
          <w:tcPr>
            <w:tcW w:w="1854" w:type="dxa"/>
          </w:tcPr>
          <w:p w:rsidR="006F5596" w:rsidRPr="006D18EE" w:rsidRDefault="006F5596" w:rsidP="006F5596">
            <w:pPr>
              <w:widowControl w:val="0"/>
              <w:ind w:firstLine="13"/>
              <w:rPr>
                <w:rFonts w:ascii="Times New Roman" w:hAnsi="Times New Roman"/>
                <w:sz w:val="24"/>
                <w:szCs w:val="24"/>
              </w:rPr>
            </w:pPr>
            <w:r w:rsidRPr="006D18E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6F5596" w:rsidRPr="006D18EE" w:rsidTr="006F5596">
        <w:tc>
          <w:tcPr>
            <w:tcW w:w="7500" w:type="dxa"/>
          </w:tcPr>
          <w:p w:rsidR="006F5596" w:rsidRPr="006D18EE" w:rsidRDefault="006F5596" w:rsidP="006F5596">
            <w:pPr>
              <w:widowControl w:val="0"/>
              <w:numPr>
                <w:ilvl w:val="0"/>
                <w:numId w:val="8"/>
              </w:numPr>
              <w:tabs>
                <w:tab w:val="left" w:pos="644"/>
              </w:tabs>
              <w:suppressAutoHyphens/>
              <w:rPr>
                <w:rFonts w:ascii="Times New Roman" w:hAnsi="Times New Roman"/>
                <w:sz w:val="24"/>
                <w:szCs w:val="24"/>
              </w:rPr>
            </w:pPr>
            <w:r w:rsidRPr="006D18E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СТРУКТУРА И СОДЕРЖАНИЕ ОБЩЕОБРАЗОВАТЕЛЬНОЙ ДИСЦИПЛИНЫ</w:t>
            </w:r>
          </w:p>
        </w:tc>
        <w:tc>
          <w:tcPr>
            <w:tcW w:w="1854" w:type="dxa"/>
          </w:tcPr>
          <w:p w:rsidR="006F5596" w:rsidRPr="006D18EE" w:rsidRDefault="006F5596" w:rsidP="009047F3">
            <w:pPr>
              <w:widowControl w:val="0"/>
              <w:ind w:left="644" w:hanging="644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9047F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</w:tr>
      <w:tr w:rsidR="006F5596" w:rsidRPr="006D18EE" w:rsidTr="006F5596">
        <w:tc>
          <w:tcPr>
            <w:tcW w:w="7500" w:type="dxa"/>
          </w:tcPr>
          <w:p w:rsidR="006F5596" w:rsidRPr="006D18EE" w:rsidRDefault="006F5596" w:rsidP="006F5596">
            <w:pPr>
              <w:widowControl w:val="0"/>
              <w:numPr>
                <w:ilvl w:val="0"/>
                <w:numId w:val="8"/>
              </w:numPr>
              <w:tabs>
                <w:tab w:val="left" w:pos="644"/>
              </w:tabs>
              <w:suppressAutoHyphens/>
              <w:rPr>
                <w:rFonts w:ascii="Times New Roman" w:hAnsi="Times New Roman"/>
                <w:sz w:val="24"/>
                <w:szCs w:val="24"/>
              </w:rPr>
            </w:pPr>
            <w:r w:rsidRPr="006D18E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УСЛОВИЯ РЕАЛИЗАЦИИ ОБЩЕОБРАЗОВАТЕЛЬНОЙ ДИСЦИПЛИНЫ</w:t>
            </w:r>
          </w:p>
        </w:tc>
        <w:tc>
          <w:tcPr>
            <w:tcW w:w="1854" w:type="dxa"/>
          </w:tcPr>
          <w:p w:rsidR="006F5596" w:rsidRPr="006D18EE" w:rsidRDefault="006F5596" w:rsidP="009047F3">
            <w:pPr>
              <w:widowControl w:val="0"/>
              <w:ind w:left="644" w:hanging="644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  <w:r w:rsidR="009047F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6F5596" w:rsidRPr="006D18EE" w:rsidTr="006F5596">
        <w:tc>
          <w:tcPr>
            <w:tcW w:w="7500" w:type="dxa"/>
            <w:tcBorders>
              <w:bottom w:val="single" w:sz="4" w:space="0" w:color="000000"/>
            </w:tcBorders>
          </w:tcPr>
          <w:p w:rsidR="006F5596" w:rsidRPr="006D18EE" w:rsidRDefault="006F5596" w:rsidP="006F5596">
            <w:pPr>
              <w:widowControl w:val="0"/>
              <w:numPr>
                <w:ilvl w:val="0"/>
                <w:numId w:val="8"/>
              </w:numPr>
              <w:tabs>
                <w:tab w:val="left" w:pos="644"/>
              </w:tabs>
              <w:suppressAutoHyphens/>
              <w:rPr>
                <w:rFonts w:ascii="Times New Roman" w:hAnsi="Times New Roman"/>
                <w:sz w:val="24"/>
                <w:szCs w:val="24"/>
              </w:rPr>
            </w:pPr>
            <w:r w:rsidRPr="006D18E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КОНТРОЛЬ И ОЦЕНКА РЕЗУЛЬТАТОВ ОСВОЕНИЯ ОБЩЕОБРАЗОВАТЕЛЬНОЙ ДИСЦИПЛИНЫ</w:t>
            </w:r>
          </w:p>
        </w:tc>
        <w:tc>
          <w:tcPr>
            <w:tcW w:w="1854" w:type="dxa"/>
          </w:tcPr>
          <w:p w:rsidR="006F5596" w:rsidRPr="006D18EE" w:rsidRDefault="009047F3" w:rsidP="006F5596">
            <w:pPr>
              <w:widowControl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25</w:t>
            </w:r>
          </w:p>
        </w:tc>
      </w:tr>
    </w:tbl>
    <w:p w:rsidR="006F5596" w:rsidRPr="00A2529B" w:rsidRDefault="00E70252" w:rsidP="006F5596">
      <w:pPr>
        <w:ind w:firstLine="708"/>
        <w:jc w:val="both"/>
        <w:rPr>
          <w:rFonts w:ascii="OfficinaSansBookC" w:hAnsi="OfficinaSansBookC"/>
        </w:rPr>
      </w:pPr>
      <w:r>
        <w:rPr>
          <w:rFonts w:ascii="OfficinaSansBookC" w:hAnsi="OfficinaSansBookC"/>
          <w:b/>
          <w:sz w:val="28"/>
          <w:szCs w:val="28"/>
        </w:rPr>
        <w:br w:type="page"/>
      </w:r>
    </w:p>
    <w:p w:rsidR="00A2529B" w:rsidRPr="006F5596" w:rsidRDefault="00A2529B" w:rsidP="006F5596">
      <w:pPr>
        <w:spacing w:after="0"/>
        <w:rPr>
          <w:rFonts w:ascii="Times New Roman" w:eastAsiaTheme="majorEastAsia" w:hAnsi="Times New Roman" w:cs="Times New Roman"/>
          <w:b/>
          <w:bCs/>
          <w:sz w:val="24"/>
          <w:szCs w:val="24"/>
        </w:rPr>
      </w:pPr>
      <w:bookmarkStart w:id="0" w:name="_Toc113637405"/>
      <w:bookmarkStart w:id="1" w:name="_Toc124938099"/>
      <w:bookmarkStart w:id="2" w:name="_Toc125109087"/>
      <w:r w:rsidRPr="006F5596">
        <w:rPr>
          <w:rFonts w:ascii="Times New Roman" w:eastAsiaTheme="majorEastAsia" w:hAnsi="Times New Roman" w:cs="Times New Roman"/>
          <w:b/>
          <w:bCs/>
          <w:sz w:val="24"/>
          <w:szCs w:val="24"/>
        </w:rPr>
        <w:lastRenderedPageBreak/>
        <w:t>1. Общая характеристика рабочей программы общеобразовательной дисциплины</w:t>
      </w:r>
      <w:bookmarkStart w:id="3" w:name="_Hlk124847644"/>
      <w:bookmarkEnd w:id="0"/>
      <w:r w:rsidR="00FB2B12">
        <w:rPr>
          <w:rFonts w:ascii="Times New Roman" w:eastAsiaTheme="majorEastAsia" w:hAnsi="Times New Roman" w:cs="Times New Roman"/>
          <w:b/>
          <w:bCs/>
          <w:sz w:val="24"/>
          <w:szCs w:val="24"/>
        </w:rPr>
        <w:t xml:space="preserve"> </w:t>
      </w:r>
      <w:r w:rsidRPr="006F5596">
        <w:rPr>
          <w:rFonts w:ascii="Times New Roman" w:eastAsiaTheme="majorEastAsia" w:hAnsi="Times New Roman" w:cs="Times New Roman"/>
          <w:b/>
          <w:bCs/>
          <w:sz w:val="24"/>
          <w:szCs w:val="24"/>
        </w:rPr>
        <w:t>«</w:t>
      </w:r>
      <w:r w:rsidR="009205AD" w:rsidRPr="006F5596">
        <w:rPr>
          <w:rFonts w:ascii="Times New Roman" w:eastAsiaTheme="majorEastAsia" w:hAnsi="Times New Roman" w:cs="Times New Roman"/>
          <w:b/>
          <w:bCs/>
          <w:sz w:val="24"/>
          <w:szCs w:val="24"/>
        </w:rPr>
        <w:t>География</w:t>
      </w:r>
      <w:r w:rsidRPr="006F5596">
        <w:rPr>
          <w:rFonts w:ascii="Times New Roman" w:eastAsiaTheme="majorEastAsia" w:hAnsi="Times New Roman" w:cs="Times New Roman"/>
          <w:b/>
          <w:bCs/>
          <w:sz w:val="24"/>
          <w:szCs w:val="24"/>
        </w:rPr>
        <w:t>»</w:t>
      </w:r>
      <w:bookmarkEnd w:id="1"/>
      <w:bookmarkEnd w:id="2"/>
      <w:bookmarkEnd w:id="3"/>
    </w:p>
    <w:p w:rsidR="00A2529B" w:rsidRPr="006F5596" w:rsidRDefault="00A2529B" w:rsidP="00F34C31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CB068D" w:rsidRPr="006F5596" w:rsidRDefault="00CB068D" w:rsidP="00F34C31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F5596">
        <w:rPr>
          <w:rFonts w:ascii="Times New Roman" w:hAnsi="Times New Roman" w:cs="Times New Roman"/>
          <w:b/>
          <w:bCs/>
          <w:sz w:val="24"/>
          <w:szCs w:val="24"/>
        </w:rPr>
        <w:t>1.1.</w:t>
      </w:r>
      <w:r w:rsidR="00DE1A2B" w:rsidRPr="006F5596">
        <w:rPr>
          <w:rFonts w:ascii="Times New Roman" w:hAnsi="Times New Roman" w:cs="Times New Roman"/>
          <w:b/>
          <w:bCs/>
          <w:sz w:val="24"/>
          <w:szCs w:val="24"/>
        </w:rPr>
        <w:t>Место дисциплины в структуре основной образовательной программы</w:t>
      </w:r>
      <w:r w:rsidR="00607FA8" w:rsidRPr="006F5596">
        <w:rPr>
          <w:rFonts w:ascii="Times New Roman" w:hAnsi="Times New Roman" w:cs="Times New Roman"/>
          <w:b/>
          <w:bCs/>
          <w:sz w:val="24"/>
          <w:szCs w:val="24"/>
        </w:rPr>
        <w:t xml:space="preserve"> СПО</w:t>
      </w:r>
    </w:p>
    <w:p w:rsidR="00CE00CF" w:rsidRPr="006F5596" w:rsidRDefault="00CE00CF" w:rsidP="006F5596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F559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Общеобразовательная дисциплина «География» является обязательной частью общеобразовательного цикла </w:t>
      </w:r>
    </w:p>
    <w:p w:rsidR="00B147DC" w:rsidRPr="006F5596" w:rsidRDefault="00DE1A2B" w:rsidP="00F34C31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F5596">
        <w:rPr>
          <w:rFonts w:ascii="Times New Roman" w:hAnsi="Times New Roman" w:cs="Times New Roman"/>
          <w:b/>
          <w:bCs/>
          <w:sz w:val="24"/>
          <w:szCs w:val="24"/>
        </w:rPr>
        <w:t>1.2</w:t>
      </w:r>
      <w:r w:rsidR="004851A8" w:rsidRPr="006F5596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CB068D" w:rsidRPr="006F5596">
        <w:rPr>
          <w:rFonts w:ascii="Times New Roman" w:hAnsi="Times New Roman" w:cs="Times New Roman"/>
          <w:b/>
          <w:bCs/>
          <w:sz w:val="24"/>
          <w:szCs w:val="24"/>
        </w:rPr>
        <w:t xml:space="preserve"> Цели и </w:t>
      </w:r>
      <w:r w:rsidRPr="006F5596">
        <w:rPr>
          <w:rFonts w:ascii="Times New Roman" w:hAnsi="Times New Roman" w:cs="Times New Roman"/>
          <w:b/>
          <w:bCs/>
          <w:sz w:val="24"/>
          <w:szCs w:val="24"/>
        </w:rPr>
        <w:t>планируемые результаты освоения</w:t>
      </w:r>
      <w:r w:rsidR="00CB068D" w:rsidRPr="006F5596">
        <w:rPr>
          <w:rFonts w:ascii="Times New Roman" w:hAnsi="Times New Roman" w:cs="Times New Roman"/>
          <w:b/>
          <w:bCs/>
          <w:sz w:val="24"/>
          <w:szCs w:val="24"/>
        </w:rPr>
        <w:t xml:space="preserve"> дисциплины</w:t>
      </w:r>
    </w:p>
    <w:p w:rsidR="00A2529B" w:rsidRPr="006F5596" w:rsidRDefault="00A2529B" w:rsidP="00F34C3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BC026A" w:rsidRPr="006F5596" w:rsidRDefault="00BC026A" w:rsidP="00F34C31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F5596">
        <w:rPr>
          <w:rFonts w:ascii="Times New Roman" w:hAnsi="Times New Roman" w:cs="Times New Roman"/>
          <w:b/>
          <w:bCs/>
          <w:sz w:val="24"/>
          <w:szCs w:val="24"/>
        </w:rPr>
        <w:t>1.2.1 Цели дисциплины</w:t>
      </w:r>
    </w:p>
    <w:p w:rsidR="00B436F5" w:rsidRPr="00FB2B12" w:rsidRDefault="00B436F5" w:rsidP="00B436F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B2B12">
        <w:rPr>
          <w:rStyle w:val="1f4"/>
          <w:rFonts w:ascii="Times New Roman" w:hAnsi="Times New Roman" w:cs="Times New Roman"/>
          <w:sz w:val="24"/>
          <w:szCs w:val="24"/>
        </w:rPr>
        <w:t>Содержание программы общеобразовательной дисциплины «География» направлено на достижение следующих целей: воспитание чувства патриотизма, взаимопонимания с другими народами, уважения культуры разных стран и регионов мира, ценностных ориентаций личности посредством ознакомления с важнейшими проблемами современности, с ролью России как составной части мирового сообщества; воспитание экологической культуры на основе приобретения знаний о взаимосвязи природы, населения и хозяйства на глобальном, региональном и локальном уровнях и формирование ценностного отношения к проблемам взаимодействия человека и общества; формирование системы географических знаний как компонента научной картины мира, завершение формирования основ географической культуры; развитие познавательных интересов, навыков самопознания, интеллектуальных и творческих способностей в процессе овладения комплексом географических знаний и умений, направленных на использование их в реальной действительности; приобретение опыта разнообразной деятельности, направленной</w:t>
      </w:r>
      <w:r w:rsidR="00FB2B12">
        <w:rPr>
          <w:rStyle w:val="1f4"/>
          <w:rFonts w:ascii="Times New Roman" w:hAnsi="Times New Roman" w:cs="Times New Roman"/>
          <w:sz w:val="24"/>
          <w:szCs w:val="24"/>
        </w:rPr>
        <w:t xml:space="preserve"> </w:t>
      </w:r>
      <w:r w:rsidRPr="00FB2B12">
        <w:rPr>
          <w:rStyle w:val="1f4"/>
          <w:rFonts w:ascii="Times New Roman" w:hAnsi="Times New Roman" w:cs="Times New Roman"/>
          <w:sz w:val="24"/>
          <w:szCs w:val="24"/>
        </w:rPr>
        <w:t xml:space="preserve">на достижение целей устойчивого развития. </w:t>
      </w:r>
    </w:p>
    <w:p w:rsidR="00A2529B" w:rsidRPr="00F34C31" w:rsidRDefault="00A2529B" w:rsidP="00F34C31">
      <w:pPr>
        <w:spacing w:after="0"/>
        <w:jc w:val="both"/>
        <w:rPr>
          <w:rFonts w:ascii="OfficinaSansBookC" w:hAnsi="OfficinaSansBookC" w:cs="Times New Roman"/>
          <w:sz w:val="28"/>
          <w:szCs w:val="28"/>
        </w:rPr>
      </w:pPr>
    </w:p>
    <w:p w:rsidR="00DD443B" w:rsidRPr="006F5596" w:rsidRDefault="00CB72F9" w:rsidP="00F34C31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DD443B" w:rsidRPr="006F5596" w:rsidSect="001C2875">
          <w:pgSz w:w="11906" w:h="16838"/>
          <w:pgMar w:top="1134" w:right="850" w:bottom="1134" w:left="1701" w:header="708" w:footer="708" w:gutter="0"/>
          <w:cols w:space="720"/>
          <w:titlePg/>
          <w:docGrid w:linePitch="299"/>
        </w:sectPr>
      </w:pPr>
      <w:r w:rsidRPr="006F5596">
        <w:rPr>
          <w:rFonts w:ascii="Times New Roman" w:hAnsi="Times New Roman" w:cs="Times New Roman"/>
          <w:b/>
          <w:bCs/>
          <w:sz w:val="24"/>
          <w:szCs w:val="24"/>
        </w:rPr>
        <w:t xml:space="preserve">1.2.2. </w:t>
      </w:r>
      <w:r w:rsidRPr="006F559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Планируемые результаты освоения общеобразовательной дисциплины </w:t>
      </w:r>
    </w:p>
    <w:tbl>
      <w:tblPr>
        <w:tblW w:w="147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2830"/>
        <w:gridCol w:w="5103"/>
        <w:gridCol w:w="6804"/>
      </w:tblGrid>
      <w:tr w:rsidR="00BE2DDC" w:rsidRPr="006F5596" w:rsidTr="005455E1">
        <w:trPr>
          <w:trHeight w:val="270"/>
        </w:trPr>
        <w:tc>
          <w:tcPr>
            <w:tcW w:w="2830" w:type="dxa"/>
            <w:vMerge w:val="restart"/>
          </w:tcPr>
          <w:p w:rsidR="00BE2DDC" w:rsidRPr="006F5596" w:rsidRDefault="00CB72F9" w:rsidP="00F34C31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bookmarkStart w:id="4" w:name="_Hlk119668903"/>
            <w:r w:rsidRPr="006F559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Наименование и код компетенции</w:t>
            </w:r>
          </w:p>
        </w:tc>
        <w:tc>
          <w:tcPr>
            <w:tcW w:w="11907" w:type="dxa"/>
            <w:gridSpan w:val="2"/>
          </w:tcPr>
          <w:p w:rsidR="00BE2DDC" w:rsidRPr="006F5596" w:rsidRDefault="00CB7500" w:rsidP="00F34C31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Планируемые результаты</w:t>
            </w:r>
          </w:p>
        </w:tc>
      </w:tr>
      <w:tr w:rsidR="00BE2DDC" w:rsidRPr="006F5596" w:rsidTr="005455E1">
        <w:trPr>
          <w:trHeight w:val="270"/>
        </w:trPr>
        <w:tc>
          <w:tcPr>
            <w:tcW w:w="2830" w:type="dxa"/>
            <w:vMerge/>
          </w:tcPr>
          <w:p w:rsidR="00BE2DDC" w:rsidRPr="006F5596" w:rsidRDefault="00BE2DDC" w:rsidP="00F34C31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</w:tcPr>
          <w:p w:rsidR="00BE2DDC" w:rsidRPr="006F5596" w:rsidRDefault="00BE2DDC" w:rsidP="006F559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Общие</w:t>
            </w:r>
          </w:p>
        </w:tc>
        <w:tc>
          <w:tcPr>
            <w:tcW w:w="6804" w:type="dxa"/>
          </w:tcPr>
          <w:p w:rsidR="00BE2DDC" w:rsidRPr="006F5596" w:rsidRDefault="00BE2DDC" w:rsidP="006F559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Дисциплинарные</w:t>
            </w:r>
          </w:p>
        </w:tc>
      </w:tr>
      <w:tr w:rsidR="005455E1" w:rsidRPr="006F5596" w:rsidTr="005455E1">
        <w:tc>
          <w:tcPr>
            <w:tcW w:w="2830" w:type="dxa"/>
          </w:tcPr>
          <w:p w:rsidR="005455E1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ОК 01. </w:t>
            </w:r>
            <w:r w:rsidRPr="006F559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Выбирать способы решения задач профессиональной деятельности применительно к различным контекстам</w:t>
            </w:r>
          </w:p>
          <w:p w:rsidR="006F5596" w:rsidRDefault="006F5596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F5596" w:rsidRPr="006F5596" w:rsidRDefault="006F5596" w:rsidP="009A3A81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A3A81">
              <w:rPr>
                <w:rFonts w:ascii="Times New Roman" w:hAnsi="Times New Roman"/>
                <w:bCs/>
                <w:sz w:val="24"/>
                <w:szCs w:val="24"/>
              </w:rPr>
              <w:t>ЛР 1</w:t>
            </w:r>
            <w:r w:rsidR="009A3A81" w:rsidRPr="009A3A81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  <w:r w:rsidR="009A3A81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r w:rsidR="009A3A81" w:rsidRPr="00595027">
              <w:rPr>
                <w:rFonts w:ascii="Times New Roman" w:hAnsi="Times New Roman"/>
                <w:bCs/>
                <w:sz w:val="24"/>
                <w:szCs w:val="24"/>
              </w:rPr>
              <w:t xml:space="preserve">Приобретение </w:t>
            </w:r>
            <w:proofErr w:type="gramStart"/>
            <w:r w:rsidR="009A3A81" w:rsidRPr="00595027">
              <w:rPr>
                <w:rFonts w:ascii="Times New Roman" w:hAnsi="Times New Roman"/>
                <w:bCs/>
                <w:sz w:val="24"/>
                <w:szCs w:val="24"/>
              </w:rPr>
              <w:t>обучающимся</w:t>
            </w:r>
            <w:proofErr w:type="gramEnd"/>
            <w:r w:rsidR="009A3A81" w:rsidRPr="00595027">
              <w:rPr>
                <w:rFonts w:ascii="Times New Roman" w:hAnsi="Times New Roman"/>
                <w:bCs/>
                <w:sz w:val="24"/>
                <w:szCs w:val="24"/>
              </w:rPr>
              <w:t xml:space="preserve"> навыка оценки информации в цифровой среде, ее достоверность, способности строить логические умозаключения на основании поступающей информации и данных.</w:t>
            </w:r>
          </w:p>
        </w:tc>
        <w:tc>
          <w:tcPr>
            <w:tcW w:w="5103" w:type="dxa"/>
          </w:tcPr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 части трудового воспитания: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готовность к труду, осознание ценности мастерства, трудолюбие;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готовность к активной деятельности технологической и социальной направленности, способность инициировать, планировать и самостоятельно выполнять такую деятельность;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strike/>
                <w:color w:val="000000"/>
                <w:sz w:val="24"/>
                <w:szCs w:val="24"/>
                <w:shd w:val="clear" w:color="auto" w:fill="FFFFFF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интерес к различным сферам профессиональной деятельности,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Style w:val="dt-m"/>
                <w:rFonts w:ascii="Times New Roman" w:hAnsi="Times New Roman" w:cs="Times New Roman"/>
                <w:color w:val="808080"/>
                <w:sz w:val="24"/>
                <w:szCs w:val="24"/>
                <w:shd w:val="clear" w:color="auto" w:fill="FFFFFF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Овладение универсальными учебными познавательными действиями: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6F5596">
              <w:rPr>
                <w:rStyle w:val="dt-m"/>
                <w:rFonts w:ascii="Times New Roman" w:hAnsi="Times New Roman" w:cs="Times New Roman"/>
                <w:color w:val="808080"/>
                <w:sz w:val="24"/>
                <w:szCs w:val="24"/>
                <w:shd w:val="clear" w:color="auto" w:fill="FFFFFF"/>
              </w:rPr>
              <w:t xml:space="preserve"> а) </w:t>
            </w: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базовые логические действия: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- самостоятельно формулировать и актуализировать проблему, рассматривать ее всесторонне; 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- устанавливать существенный признак или основания для сравнения, классификации и обобщения; 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определять цели деятельности, задавать параметры и критерии их достижения;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- выявлять закономерности и противоречия в рассматриваемых явлениях; 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вносить коррективы в деятельность, оценивать соответствие результатов целям, оценивать риски последствий деятельности;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развивать </w:t>
            </w:r>
            <w:proofErr w:type="spellStart"/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креативное</w:t>
            </w:r>
            <w:proofErr w:type="spellEnd"/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мышление при </w:t>
            </w: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решении жизненных проблем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6F5596">
              <w:rPr>
                <w:rStyle w:val="dt-m"/>
                <w:rFonts w:ascii="Times New Roman" w:hAnsi="Times New Roman" w:cs="Times New Roman"/>
                <w:color w:val="808080"/>
                <w:sz w:val="24"/>
                <w:szCs w:val="24"/>
                <w:shd w:val="clear" w:color="auto" w:fill="FFFFFF"/>
              </w:rPr>
              <w:t>б)</w:t>
            </w: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 базовые исследовательские действия: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владеть навыками учебно-исследовательской и проектной деятельности, навыками разрешения проблем;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выявлять причинно-следственные связи и актуализировать задачу, выдвигать гипотезу ее решения, находить аргументы для доказательства своих утверждений, задавать параметры и критерии решения;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анализировать полученные в ходе решения задачи результаты, критически оценивать их достоверность, прогнозировать изменение в новых условиях;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уметь переносить знания в познавательную и практическую области жизнедеятельности;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уметь интегрировать знания из разных предметных областей;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выдвигать новые идеи, предлагать оригинальные подходы и решения;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- способность их использования в познавательной и социальной практике </w:t>
            </w:r>
          </w:p>
        </w:tc>
        <w:tc>
          <w:tcPr>
            <w:tcW w:w="6804" w:type="dxa"/>
          </w:tcPr>
          <w:p w:rsidR="00DE2CFF" w:rsidRPr="006F5596" w:rsidRDefault="00D062A2" w:rsidP="00F34C3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F559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</w:t>
            </w:r>
            <w:r w:rsidR="00DE2CFF" w:rsidRPr="006F5596">
              <w:rPr>
                <w:rFonts w:ascii="Times New Roman" w:hAnsi="Times New Roman" w:cs="Times New Roman"/>
                <w:sz w:val="24"/>
                <w:szCs w:val="24"/>
              </w:rPr>
              <w:t xml:space="preserve"> понима</w:t>
            </w:r>
            <w:r w:rsidRPr="006F5596">
              <w:rPr>
                <w:rFonts w:ascii="Times New Roman" w:hAnsi="Times New Roman" w:cs="Times New Roman"/>
                <w:sz w:val="24"/>
                <w:szCs w:val="24"/>
              </w:rPr>
              <w:t>ть</w:t>
            </w:r>
            <w:r w:rsidR="00DE2CFF" w:rsidRPr="006F5596">
              <w:rPr>
                <w:rFonts w:ascii="Times New Roman" w:hAnsi="Times New Roman" w:cs="Times New Roman"/>
                <w:sz w:val="24"/>
                <w:szCs w:val="24"/>
              </w:rPr>
              <w:t xml:space="preserve"> рол</w:t>
            </w:r>
            <w:r w:rsidRPr="006F5596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="00DE2CFF" w:rsidRPr="006F5596">
              <w:rPr>
                <w:rFonts w:ascii="Times New Roman" w:hAnsi="Times New Roman" w:cs="Times New Roman"/>
                <w:sz w:val="24"/>
                <w:szCs w:val="24"/>
              </w:rPr>
              <w:t xml:space="preserve"> и мест</w:t>
            </w:r>
            <w:r w:rsidRPr="006F5596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DE2CFF" w:rsidRPr="006F5596">
              <w:rPr>
                <w:rFonts w:ascii="Times New Roman" w:hAnsi="Times New Roman" w:cs="Times New Roman"/>
                <w:sz w:val="24"/>
                <w:szCs w:val="24"/>
              </w:rPr>
              <w:t xml:space="preserve"> современной географической науки в системе научных дисциплин, ее участии в решении важнейших проблем человечества: приводить примеры проявления глобальных проблем, в решении которых принимает участие современная географическая наука, на региональном уровне, в разных странах, в том числе в России; определять роль географических наук в достижении целей устойчивого развития;</w:t>
            </w:r>
            <w:proofErr w:type="gramEnd"/>
          </w:p>
          <w:p w:rsidR="00DE2CFF" w:rsidRPr="006F5596" w:rsidRDefault="00D062A2" w:rsidP="00F34C3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559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DE2CFF" w:rsidRPr="006F5596">
              <w:rPr>
                <w:rFonts w:ascii="Times New Roman" w:hAnsi="Times New Roman" w:cs="Times New Roman"/>
                <w:sz w:val="24"/>
                <w:szCs w:val="24"/>
              </w:rPr>
              <w:t xml:space="preserve"> освои</w:t>
            </w:r>
            <w:r w:rsidRPr="006F5596">
              <w:rPr>
                <w:rFonts w:ascii="Times New Roman" w:hAnsi="Times New Roman" w:cs="Times New Roman"/>
                <w:sz w:val="24"/>
                <w:szCs w:val="24"/>
              </w:rPr>
              <w:t>ть</w:t>
            </w:r>
            <w:r w:rsidR="00DE2CFF" w:rsidRPr="006F5596">
              <w:rPr>
                <w:rFonts w:ascii="Times New Roman" w:hAnsi="Times New Roman" w:cs="Times New Roman"/>
                <w:sz w:val="24"/>
                <w:szCs w:val="24"/>
              </w:rPr>
              <w:t xml:space="preserve"> и примени</w:t>
            </w:r>
            <w:r w:rsidRPr="006F5596">
              <w:rPr>
                <w:rFonts w:ascii="Times New Roman" w:hAnsi="Times New Roman" w:cs="Times New Roman"/>
                <w:sz w:val="24"/>
                <w:szCs w:val="24"/>
              </w:rPr>
              <w:t>ть</w:t>
            </w:r>
            <w:r w:rsidR="00DE2CFF" w:rsidRPr="006F5596">
              <w:rPr>
                <w:rFonts w:ascii="Times New Roman" w:hAnsi="Times New Roman" w:cs="Times New Roman"/>
                <w:sz w:val="24"/>
                <w:szCs w:val="24"/>
              </w:rPr>
              <w:t xml:space="preserve"> знани</w:t>
            </w:r>
            <w:r w:rsidRPr="006F5596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="00DE2CFF" w:rsidRPr="006F5596">
              <w:rPr>
                <w:rFonts w:ascii="Times New Roman" w:hAnsi="Times New Roman" w:cs="Times New Roman"/>
                <w:sz w:val="24"/>
                <w:szCs w:val="24"/>
              </w:rPr>
              <w:t xml:space="preserve"> о размещении основных географических объектов и территориальной организации природы и общества (понятия и концепции устойчивого развития, зеленой энергетики, глобализации и проблема народонаселения); выбирать и использовать источники географической информации для определения положения и взаиморасположения объектов в пространстве; описывать положение и взаиморасположение географических объектов в пространстве;</w:t>
            </w:r>
          </w:p>
          <w:p w:rsidR="00DE2CFF" w:rsidRPr="006F5596" w:rsidRDefault="00D062A2" w:rsidP="00F34C3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F559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DE2CFF" w:rsidRPr="006F5596">
              <w:rPr>
                <w:rFonts w:ascii="Times New Roman" w:hAnsi="Times New Roman" w:cs="Times New Roman"/>
                <w:sz w:val="24"/>
                <w:szCs w:val="24"/>
              </w:rPr>
              <w:t xml:space="preserve"> сформировать системы комплексных социально ориентированных географических знаний о закономерностях развития природы, размещения населения и хозяйства: различать географические процессы и явления и распознавать их проявления в повседневной жизни; использовать знания об основных географических закономерностях для определения и сравнения свойств изученных географических объектов, явлений и процессов; проводить классификацию географических объектов, процессов и явлений;</w:t>
            </w:r>
            <w:proofErr w:type="gramEnd"/>
            <w:r w:rsidR="00DE2CFF" w:rsidRPr="006F5596">
              <w:rPr>
                <w:rFonts w:ascii="Times New Roman" w:hAnsi="Times New Roman" w:cs="Times New Roman"/>
                <w:sz w:val="24"/>
                <w:szCs w:val="24"/>
              </w:rPr>
              <w:t xml:space="preserve"> устанавливать взаимосвязи между социально-экономическими и </w:t>
            </w:r>
            <w:proofErr w:type="spellStart"/>
            <w:r w:rsidR="00DE2CFF" w:rsidRPr="006F559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геоэкологическими</w:t>
            </w:r>
            <w:proofErr w:type="spellEnd"/>
            <w:r w:rsidR="00DE2CFF" w:rsidRPr="006F5596">
              <w:rPr>
                <w:rFonts w:ascii="Times New Roman" w:hAnsi="Times New Roman" w:cs="Times New Roman"/>
                <w:sz w:val="24"/>
                <w:szCs w:val="24"/>
              </w:rPr>
              <w:t xml:space="preserve"> процессами и явлениями; между природными условиями и размещением населения, между природными условиями и природно-ресурсным капиталом и отраслевой структурой хозяйства стран; формулировать и/или обосновывать выводы на основе использования географических знаний;</w:t>
            </w:r>
          </w:p>
          <w:p w:rsidR="005455E1" w:rsidRPr="006F5596" w:rsidRDefault="00D062A2" w:rsidP="00F34C3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559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DE2CFF" w:rsidRPr="006F5596">
              <w:rPr>
                <w:rFonts w:ascii="Times New Roman" w:hAnsi="Times New Roman" w:cs="Times New Roman"/>
                <w:sz w:val="24"/>
                <w:szCs w:val="24"/>
              </w:rPr>
              <w:t xml:space="preserve"> владе</w:t>
            </w:r>
            <w:r w:rsidRPr="006F5596">
              <w:rPr>
                <w:rFonts w:ascii="Times New Roman" w:hAnsi="Times New Roman" w:cs="Times New Roman"/>
                <w:sz w:val="24"/>
                <w:szCs w:val="24"/>
              </w:rPr>
              <w:t>ть</w:t>
            </w:r>
            <w:r w:rsidR="00DE2CFF" w:rsidRPr="006F5596">
              <w:rPr>
                <w:rFonts w:ascii="Times New Roman" w:hAnsi="Times New Roman" w:cs="Times New Roman"/>
                <w:sz w:val="24"/>
                <w:szCs w:val="24"/>
              </w:rPr>
              <w:t xml:space="preserve"> географической терминологией и системой базовых географических понятий, умение применять социально-экономические понятия для решения учебных и (или) практико-ориентированных задач;</w:t>
            </w:r>
          </w:p>
          <w:p w:rsidR="00DE2CFF" w:rsidRPr="006F5596" w:rsidRDefault="00D062A2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DE2CFF" w:rsidRPr="006F5596">
              <w:rPr>
                <w:rFonts w:ascii="Times New Roman" w:hAnsi="Times New Roman" w:cs="Times New Roman"/>
                <w:sz w:val="24"/>
                <w:szCs w:val="24"/>
              </w:rPr>
              <w:t xml:space="preserve"> сформировать знани</w:t>
            </w:r>
            <w:r w:rsidRPr="006F5596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="00DE2CFF" w:rsidRPr="006F5596">
              <w:rPr>
                <w:rFonts w:ascii="Times New Roman" w:hAnsi="Times New Roman" w:cs="Times New Roman"/>
                <w:sz w:val="24"/>
                <w:szCs w:val="24"/>
              </w:rPr>
              <w:t xml:space="preserve"> об основных проблемах взаимодействия природы и общества, о природных и социально-экономических аспектах экологических проблем: описывать географические аспекты проблем взаимодействия природы и общества; приводить примеры взаимосвязи глобальных проблем; приводить примеры возможных путей решения глобальных проблем;</w:t>
            </w:r>
          </w:p>
        </w:tc>
      </w:tr>
      <w:tr w:rsidR="005455E1" w:rsidRPr="006F5596" w:rsidTr="005455E1">
        <w:tc>
          <w:tcPr>
            <w:tcW w:w="2830" w:type="dxa"/>
          </w:tcPr>
          <w:p w:rsidR="005455E1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ОК 02. </w:t>
            </w:r>
            <w:r w:rsidRPr="006F559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Использовать современные средства поиска, анализа и интерпретации информации, и информационные технологии для </w:t>
            </w:r>
            <w:r w:rsidRPr="006F559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выполнения задач профессиональной деятельности</w:t>
            </w:r>
          </w:p>
          <w:p w:rsidR="009A3A81" w:rsidRDefault="009A3A8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A3A81" w:rsidRPr="006F5596" w:rsidRDefault="009A3A8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ЛР 16 </w:t>
            </w:r>
            <w:r w:rsidRPr="00595027">
              <w:rPr>
                <w:rFonts w:ascii="Times New Roman" w:hAnsi="Times New Roman"/>
                <w:sz w:val="24"/>
                <w:szCs w:val="24"/>
              </w:rPr>
              <w:t xml:space="preserve">Приобретение </w:t>
            </w:r>
            <w:proofErr w:type="gramStart"/>
            <w:r w:rsidRPr="00595027">
              <w:rPr>
                <w:rFonts w:ascii="Times New Roman" w:hAnsi="Times New Roman"/>
                <w:sz w:val="24"/>
                <w:szCs w:val="24"/>
              </w:rPr>
              <w:t>обучающимися</w:t>
            </w:r>
            <w:proofErr w:type="gramEnd"/>
            <w:r w:rsidRPr="00595027">
              <w:rPr>
                <w:rFonts w:ascii="Times New Roman" w:hAnsi="Times New Roman"/>
                <w:sz w:val="24"/>
                <w:szCs w:val="24"/>
              </w:rPr>
              <w:t xml:space="preserve"> социально значимых знаний о правилах ведения экологического образа жизни о нормах и традициях трудовой деятельности человека о нормах и традициях поведения человека в многонациональном, </w:t>
            </w:r>
            <w:proofErr w:type="spellStart"/>
            <w:r w:rsidRPr="00595027">
              <w:rPr>
                <w:rFonts w:ascii="Times New Roman" w:hAnsi="Times New Roman"/>
                <w:sz w:val="24"/>
                <w:szCs w:val="24"/>
              </w:rPr>
              <w:t>многокультурном</w:t>
            </w:r>
            <w:proofErr w:type="spellEnd"/>
            <w:r w:rsidRPr="00595027">
              <w:rPr>
                <w:rFonts w:ascii="Times New Roman" w:hAnsi="Times New Roman"/>
                <w:sz w:val="24"/>
                <w:szCs w:val="24"/>
              </w:rPr>
              <w:t xml:space="preserve"> обществе.</w:t>
            </w:r>
          </w:p>
        </w:tc>
        <w:tc>
          <w:tcPr>
            <w:tcW w:w="5103" w:type="dxa"/>
          </w:tcPr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В области ценности научного познания: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- </w:t>
            </w:r>
            <w:proofErr w:type="spellStart"/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сформированность</w:t>
            </w:r>
            <w:proofErr w:type="spellEnd"/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мировоззрения, соответствующего современному уровню развития науки и общественной практики, основанного на диалоге культур, способствующего осознанию своего места в поликультурном мире;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 xml:space="preserve">- совершенствование языковой и читательской культуры как средства взаимодействия между людьми и познания мира; 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осознание ценности научной деятельности, готовность осуществлять проектную и исследовательскую деятельность индивидуально и в группе;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Style w:val="dt-m"/>
                <w:rFonts w:ascii="Times New Roman" w:hAnsi="Times New Roman" w:cs="Times New Roman"/>
                <w:color w:val="808080"/>
                <w:sz w:val="24"/>
                <w:szCs w:val="24"/>
                <w:shd w:val="clear" w:color="auto" w:fill="FFFFFF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Овладение универсальными учебными познавательными действиями: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eastAsia="Times New Roman" w:hAnsi="Times New Roman" w:cs="Times New Roman"/>
                <w:color w:val="808080"/>
                <w:sz w:val="24"/>
                <w:szCs w:val="24"/>
                <w:lang w:eastAsia="ru-RU"/>
              </w:rPr>
              <w:t>в)</w:t>
            </w: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работа с информацией: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владеть навыками получения информации из источников разных типов, самостоятельно осуществлять поиск, анализ, систематизацию и интерпретацию информации различных видов и форм представления;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создавать тексты в различных форматах с учетом назначения информации и целевой аудитории, выбирая оптимальную форму представления и визуализации;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оценивать достоверность, легитимность информации, ее соответствие правовым и морально-этическим нормам;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 использовать средства информационных и коммуникационных технологий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</w:t>
            </w: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информационной безопасности; 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владеть навыками распознавания и защиты информации, информационной безопасности личности</w:t>
            </w: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; </w:t>
            </w:r>
          </w:p>
        </w:tc>
        <w:tc>
          <w:tcPr>
            <w:tcW w:w="6804" w:type="dxa"/>
          </w:tcPr>
          <w:p w:rsidR="00DE2CFF" w:rsidRPr="006F5596" w:rsidRDefault="00D062A2" w:rsidP="00F34C3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559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- </w:t>
            </w:r>
            <w:r w:rsidR="00DE2CFF" w:rsidRPr="006F5596">
              <w:rPr>
                <w:rFonts w:ascii="Times New Roman" w:hAnsi="Times New Roman" w:cs="Times New Roman"/>
                <w:sz w:val="24"/>
                <w:szCs w:val="24"/>
              </w:rPr>
              <w:t>освои</w:t>
            </w:r>
            <w:r w:rsidRPr="006F5596">
              <w:rPr>
                <w:rFonts w:ascii="Times New Roman" w:hAnsi="Times New Roman" w:cs="Times New Roman"/>
                <w:sz w:val="24"/>
                <w:szCs w:val="24"/>
              </w:rPr>
              <w:t>ть</w:t>
            </w:r>
            <w:r w:rsidR="00DE2CFF" w:rsidRPr="006F5596">
              <w:rPr>
                <w:rFonts w:ascii="Times New Roman" w:hAnsi="Times New Roman" w:cs="Times New Roman"/>
                <w:sz w:val="24"/>
                <w:szCs w:val="24"/>
              </w:rPr>
              <w:t xml:space="preserve"> и примени</w:t>
            </w:r>
            <w:r w:rsidRPr="006F5596">
              <w:rPr>
                <w:rFonts w:ascii="Times New Roman" w:hAnsi="Times New Roman" w:cs="Times New Roman"/>
                <w:sz w:val="24"/>
                <w:szCs w:val="24"/>
              </w:rPr>
              <w:t>ть</w:t>
            </w:r>
            <w:r w:rsidR="00DE2CFF" w:rsidRPr="006F5596">
              <w:rPr>
                <w:rFonts w:ascii="Times New Roman" w:hAnsi="Times New Roman" w:cs="Times New Roman"/>
                <w:sz w:val="24"/>
                <w:szCs w:val="24"/>
              </w:rPr>
              <w:t xml:space="preserve"> знани</w:t>
            </w:r>
            <w:r w:rsidRPr="006F5596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="00DE2CFF" w:rsidRPr="006F5596">
              <w:rPr>
                <w:rFonts w:ascii="Times New Roman" w:hAnsi="Times New Roman" w:cs="Times New Roman"/>
                <w:sz w:val="24"/>
                <w:szCs w:val="24"/>
              </w:rPr>
              <w:t xml:space="preserve"> о размещении основных географических объектов и территориальной организации природы и общества (понятия и концепции устойчивого развития, зеленой энергетики, глобализации и проблема народонаселения); выбирать и использовать источники географической информации для определения положения и взаиморасположения объектов в пространстве; описывать </w:t>
            </w:r>
            <w:r w:rsidR="00DE2CFF" w:rsidRPr="006F559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положение и взаиморасположение географических объектов в пространстве;</w:t>
            </w:r>
          </w:p>
          <w:p w:rsidR="00DE2CFF" w:rsidRPr="006F5596" w:rsidRDefault="00D062A2" w:rsidP="00F34C3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5596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DE2CFF" w:rsidRPr="006F5596">
              <w:rPr>
                <w:rFonts w:ascii="Times New Roman" w:hAnsi="Times New Roman" w:cs="Times New Roman"/>
                <w:sz w:val="24"/>
                <w:szCs w:val="24"/>
              </w:rPr>
              <w:t>сформировать умени</w:t>
            </w:r>
            <w:r w:rsidRPr="006F5596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="00DE2CFF" w:rsidRPr="006F5596">
              <w:rPr>
                <w:rFonts w:ascii="Times New Roman" w:hAnsi="Times New Roman" w:cs="Times New Roman"/>
                <w:sz w:val="24"/>
                <w:szCs w:val="24"/>
              </w:rPr>
              <w:t xml:space="preserve"> проводить наблюдения за отдельными географическими объектами, процессами и явлениями, их изменениями в результате воздействия природных и антропогенных факторов: определять цели и задачи проведения наблюдений; выбирать форму фиксации результатов наблюдения; формулировать обобщения и выводы по результатам наблюдения;</w:t>
            </w:r>
          </w:p>
          <w:p w:rsidR="00DE2CFF" w:rsidRPr="006F5596" w:rsidRDefault="00D062A2" w:rsidP="00F34C3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5596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DE2CFF" w:rsidRPr="006F5596">
              <w:rPr>
                <w:rFonts w:ascii="Times New Roman" w:hAnsi="Times New Roman" w:cs="Times New Roman"/>
                <w:sz w:val="24"/>
                <w:szCs w:val="24"/>
              </w:rPr>
              <w:t>сформировать умени</w:t>
            </w:r>
            <w:r w:rsidRPr="006F5596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="00DE2CFF" w:rsidRPr="006F5596">
              <w:rPr>
                <w:rFonts w:ascii="Times New Roman" w:hAnsi="Times New Roman" w:cs="Times New Roman"/>
                <w:sz w:val="24"/>
                <w:szCs w:val="24"/>
              </w:rPr>
              <w:t xml:space="preserve"> находить и использовать различные источники географической информации для получения новых знаний о природных и социально-экономических процессах и явлениях, выявления закономерностей и тенденций их развития, прогнозирования: выбирать и использовать источники географической информации (картографические, статистические, текстовые, видео- и фотоизображения, </w:t>
            </w:r>
            <w:proofErr w:type="spellStart"/>
            <w:r w:rsidR="00DE2CFF" w:rsidRPr="006F5596">
              <w:rPr>
                <w:rFonts w:ascii="Times New Roman" w:hAnsi="Times New Roman" w:cs="Times New Roman"/>
                <w:sz w:val="24"/>
                <w:szCs w:val="24"/>
              </w:rPr>
              <w:t>геоинформационные</w:t>
            </w:r>
            <w:proofErr w:type="spellEnd"/>
            <w:r w:rsidR="00DE2CFF" w:rsidRPr="006F5596">
              <w:rPr>
                <w:rFonts w:ascii="Times New Roman" w:hAnsi="Times New Roman" w:cs="Times New Roman"/>
                <w:sz w:val="24"/>
                <w:szCs w:val="24"/>
              </w:rPr>
              <w:t xml:space="preserve"> системы), адекватные решаемым задачам; сопоставлять и анализировать географические карты различной тематики и другие источники географической информации для выявления закономерностей социально-экономических, природных и экологических процессов и явлений; определять и сравнивать по географическим картам разного содержания и другим источникам географической информации качественные и количественные показатели, характеризующие географические объекты, процессы и явления; определять и находить в комплексе источников недостоверную и противоречивую географическую информацию для решения учебных и (или) практико-ориентированных задач; самостоятельно находить, отбирать и применять различные </w:t>
            </w:r>
            <w:r w:rsidR="00DE2CFF" w:rsidRPr="006F559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методы познания для решения практико-ориентированных задач;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DE2CFF" w:rsidRPr="006F5596" w:rsidRDefault="00DE2CFF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455E1" w:rsidRPr="006F5596" w:rsidTr="005455E1">
        <w:tc>
          <w:tcPr>
            <w:tcW w:w="2830" w:type="dxa"/>
          </w:tcPr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ОК 03. 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финансовой грамотности в различных жизненных ситуациях</w:t>
            </w:r>
          </w:p>
        </w:tc>
        <w:tc>
          <w:tcPr>
            <w:tcW w:w="5103" w:type="dxa"/>
          </w:tcPr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В области духовно-нравственного воспитания: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- </w:t>
            </w:r>
            <w:proofErr w:type="spellStart"/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сформированность</w:t>
            </w:r>
            <w:proofErr w:type="spellEnd"/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нравственного сознания, этического поведения;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способность оценивать ситуацию и принимать осознанные решения, ориентируясь на морально-нравственные нормы и ценности;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осознание личного вклада в построение устойчивого будущего;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ответственное отношение к своим родителям и (или) другим членам семьи, созданию семьи на основе осознанного принятия ценностей семейной жизни в соответствии с традициями народов России;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Овладение универсальными регулятивными действиями: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eastAsia="Times New Roman" w:hAnsi="Times New Roman" w:cs="Times New Roman"/>
                <w:color w:val="808080"/>
                <w:sz w:val="24"/>
                <w:szCs w:val="24"/>
                <w:lang w:eastAsia="ru-RU"/>
              </w:rPr>
              <w:t>а)</w:t>
            </w: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самоорганизация: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самостоятельно осуществлять познавательную деятельность, выявлять проблемы, ставить и формулировать собственные задачи в образовательной деятельности и жизненных ситуациях;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самостоятельно составлять план решения проблемы с учетом имеющихся ресурсов, собственных возможностей и предпочтений;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давать оценку новым ситуациям;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способствовать формированию и проявлению широкой эрудиции в разных областях знаний, постоянно повышать свой образовательный и культурный уровень;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eastAsia="Times New Roman" w:hAnsi="Times New Roman" w:cs="Times New Roman"/>
                <w:color w:val="808080"/>
                <w:sz w:val="24"/>
                <w:szCs w:val="24"/>
                <w:lang w:eastAsia="ru-RU"/>
              </w:rPr>
              <w:t>б)</w:t>
            </w: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самоконтроль: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использовать приемы рефлексии для оценки ситуации, выбора верного решения;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уметь оценивать риски и своевременно принимать решения по их снижению;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eastAsia="Times New Roman" w:hAnsi="Times New Roman" w:cs="Times New Roman"/>
                <w:color w:val="808080"/>
                <w:sz w:val="24"/>
                <w:szCs w:val="24"/>
                <w:lang w:eastAsia="ru-RU"/>
              </w:rPr>
              <w:t>в)</w:t>
            </w: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 эмоциональный интеллект, предполагающий </w:t>
            </w:r>
            <w:proofErr w:type="spellStart"/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сформированность</w:t>
            </w:r>
            <w:proofErr w:type="spellEnd"/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: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внутренней мотивации, включающей стремление к достижению цели и успеху, оптимизм, инициативность, умение действовать, исходя из своих возможностей;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 </w:t>
            </w:r>
            <w:proofErr w:type="spellStart"/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эмпатии</w:t>
            </w:r>
            <w:proofErr w:type="spellEnd"/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включающей способность понимать эмоциональное состояние других, учитывать его при осуществлении коммуникации, способность к сочувствию и сопереживанию;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социальных навыков, включающих способность выстраивать отношения с другими людьми, заботиться, проявлять интерес и разрешать конфликты;</w:t>
            </w:r>
          </w:p>
        </w:tc>
        <w:tc>
          <w:tcPr>
            <w:tcW w:w="6804" w:type="dxa"/>
          </w:tcPr>
          <w:p w:rsidR="00DE2CFF" w:rsidRPr="006F5596" w:rsidRDefault="00D062A2" w:rsidP="00F34C3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F559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</w:t>
            </w:r>
            <w:r w:rsidR="00DE2CFF" w:rsidRPr="006F5596">
              <w:rPr>
                <w:rFonts w:ascii="Times New Roman" w:hAnsi="Times New Roman" w:cs="Times New Roman"/>
                <w:sz w:val="24"/>
                <w:szCs w:val="24"/>
              </w:rPr>
              <w:t xml:space="preserve"> владе</w:t>
            </w:r>
            <w:r w:rsidRPr="006F5596">
              <w:rPr>
                <w:rFonts w:ascii="Times New Roman" w:hAnsi="Times New Roman" w:cs="Times New Roman"/>
                <w:sz w:val="24"/>
                <w:szCs w:val="24"/>
              </w:rPr>
              <w:t>ть</w:t>
            </w:r>
            <w:r w:rsidR="00DE2CFF" w:rsidRPr="006F5596">
              <w:rPr>
                <w:rFonts w:ascii="Times New Roman" w:hAnsi="Times New Roman" w:cs="Times New Roman"/>
                <w:sz w:val="24"/>
                <w:szCs w:val="24"/>
              </w:rPr>
              <w:t xml:space="preserve"> умениями географического анализа и интерпретации информации из различных источников: находить, отбирать, систематизировать информацию, необходимую для изучения географических объектов и явлений, отдельных территорий мира и России, их обеспеченности природными и человеческими ресурсами, хозяйственного потенциала, экологических проблем; представлять в различных формах (графики, таблицы, схемы, диаграммы, карты) географическую информацию;</w:t>
            </w:r>
            <w:proofErr w:type="gramEnd"/>
            <w:r w:rsidR="00DE2CFF" w:rsidRPr="006F5596">
              <w:rPr>
                <w:rFonts w:ascii="Times New Roman" w:hAnsi="Times New Roman" w:cs="Times New Roman"/>
                <w:sz w:val="24"/>
                <w:szCs w:val="24"/>
              </w:rPr>
              <w:t xml:space="preserve"> формулировать выводы и заключения на основе анализа и интерпретации информации из различных источников географической информации; критически оценивать и интерпретировать информацию, получаемую из различных источников; использовать различные источники географической информации для решения учебных и (или) практико-ориентированных задач;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455E1" w:rsidRPr="006F5596" w:rsidTr="005455E1">
        <w:tc>
          <w:tcPr>
            <w:tcW w:w="2830" w:type="dxa"/>
          </w:tcPr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ОК 04.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Эффективно взаимодействовать и работать в коллективе и команде</w:t>
            </w:r>
          </w:p>
        </w:tc>
        <w:tc>
          <w:tcPr>
            <w:tcW w:w="5103" w:type="dxa"/>
          </w:tcPr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готовность к саморазвитию, самостоятельности и самоопределению;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-овладение навыками учебно-исследовательской, проектной и социальной деятельности;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Овладение универсальными </w:t>
            </w: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коммуникативными действиями: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eastAsia="Times New Roman" w:hAnsi="Times New Roman" w:cs="Times New Roman"/>
                <w:color w:val="808080"/>
                <w:sz w:val="24"/>
                <w:szCs w:val="24"/>
                <w:lang w:eastAsia="ru-RU"/>
              </w:rPr>
              <w:t>б)</w:t>
            </w: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совместная деятельность: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понимать и использовать преимущества командной и индивидуальной работы;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принимать цели совместной деятельности, организовывать и координировать действия по ее достижению: составлять план действий, распределять роли с учетом мнений участников обсуждать результаты совместной работы;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координировать и выполнять работу в условиях реального, виртуального и комбинированного взаимодействия;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осуществлять позитивное стратегическое поведение в различных ситуациях, проявлять творчество и воображение, быть инициативным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Овладение универсальными регулятивными действиями: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eastAsia="Times New Roman" w:hAnsi="Times New Roman" w:cs="Times New Roman"/>
                <w:color w:val="808080"/>
                <w:sz w:val="24"/>
                <w:szCs w:val="24"/>
                <w:lang w:eastAsia="ru-RU"/>
              </w:rPr>
              <w:t>г)</w:t>
            </w: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принятие себя и других людей: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принимать мотивы и аргументы других людей при анализе результатов деятельности;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признавать свое право и право других людей на ошибки;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развивать способность понимать мир с позиции другого человека;</w:t>
            </w:r>
          </w:p>
        </w:tc>
        <w:tc>
          <w:tcPr>
            <w:tcW w:w="6804" w:type="dxa"/>
          </w:tcPr>
          <w:p w:rsidR="00DE2CFF" w:rsidRPr="006F5596" w:rsidRDefault="00D062A2" w:rsidP="00F34C3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559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- </w:t>
            </w:r>
            <w:r w:rsidR="00DE2CFF" w:rsidRPr="006F5596">
              <w:rPr>
                <w:rFonts w:ascii="Times New Roman" w:hAnsi="Times New Roman" w:cs="Times New Roman"/>
                <w:sz w:val="24"/>
                <w:szCs w:val="24"/>
              </w:rPr>
              <w:t>владе</w:t>
            </w:r>
            <w:r w:rsidRPr="006F5596">
              <w:rPr>
                <w:rFonts w:ascii="Times New Roman" w:hAnsi="Times New Roman" w:cs="Times New Roman"/>
                <w:sz w:val="24"/>
                <w:szCs w:val="24"/>
              </w:rPr>
              <w:t>ть</w:t>
            </w:r>
            <w:r w:rsidR="00DE2CFF" w:rsidRPr="006F5596">
              <w:rPr>
                <w:rFonts w:ascii="Times New Roman" w:hAnsi="Times New Roman" w:cs="Times New Roman"/>
                <w:sz w:val="24"/>
                <w:szCs w:val="24"/>
              </w:rPr>
              <w:t xml:space="preserve"> географической терминологией и системой базовых географических понятий, умение применять социально-экономические понятия для решения учебных и (или) практико-ориентированных задач;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455E1" w:rsidRPr="006F5596" w:rsidTr="005455E1">
        <w:tc>
          <w:tcPr>
            <w:tcW w:w="2830" w:type="dxa"/>
          </w:tcPr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ОК 05.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Осуществлять устную и письменную </w:t>
            </w:r>
            <w:r w:rsidRPr="006F559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коммуникацию на государственном языке Российской Федерации с учетом особенностей социального и культурного контекста</w:t>
            </w:r>
          </w:p>
        </w:tc>
        <w:tc>
          <w:tcPr>
            <w:tcW w:w="5103" w:type="dxa"/>
          </w:tcPr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В области эстетического воспитания: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- эстетическое отношение к миру, включая эстетику быта, научного и технического </w:t>
            </w: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творчества, спорта, труда и общественных отношений;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способность воспринимать различные виды искусства, традиции и творчество своего и других народов, ощущать эмоциональное воздействие искусства;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убежденность в значимости для личности и общества отечественного и мирового искусства, этнических культурных традиций и народного творчества;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готовность к самовыражению в разных видах искусства, стремление проявлять качества творческой личности;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eastAsia="ru-RU"/>
              </w:rPr>
            </w:pP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Овладение универсальными коммуникативными действиями: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eastAsia="Times New Roman" w:hAnsi="Times New Roman" w:cs="Times New Roman"/>
                <w:color w:val="808080"/>
                <w:sz w:val="24"/>
                <w:szCs w:val="24"/>
                <w:lang w:eastAsia="ru-RU"/>
              </w:rPr>
              <w:t>а)</w:t>
            </w: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общение: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осуществлять коммуникации во всех сферах жизни;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распознавать невербальные средства общения, понимать значение социальных знаков, распознавать предпосылки конфликтных ситуаций и смягчать конфликты;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развернуто и логично излагать свою точку зрения с использованием языковых средств;</w:t>
            </w:r>
          </w:p>
        </w:tc>
        <w:tc>
          <w:tcPr>
            <w:tcW w:w="6804" w:type="dxa"/>
          </w:tcPr>
          <w:p w:rsidR="00DE2CFF" w:rsidRPr="006F5596" w:rsidRDefault="00D062A2" w:rsidP="00F34C3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559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</w:t>
            </w:r>
            <w:r w:rsidR="00DE2CFF" w:rsidRPr="006F5596">
              <w:rPr>
                <w:rFonts w:ascii="Times New Roman" w:hAnsi="Times New Roman" w:cs="Times New Roman"/>
                <w:sz w:val="24"/>
                <w:szCs w:val="24"/>
              </w:rPr>
              <w:t xml:space="preserve"> освои</w:t>
            </w:r>
            <w:r w:rsidRPr="006F5596">
              <w:rPr>
                <w:rFonts w:ascii="Times New Roman" w:hAnsi="Times New Roman" w:cs="Times New Roman"/>
                <w:sz w:val="24"/>
                <w:szCs w:val="24"/>
              </w:rPr>
              <w:t>ть</w:t>
            </w:r>
            <w:r w:rsidR="00DE2CFF" w:rsidRPr="006F5596">
              <w:rPr>
                <w:rFonts w:ascii="Times New Roman" w:hAnsi="Times New Roman" w:cs="Times New Roman"/>
                <w:sz w:val="24"/>
                <w:szCs w:val="24"/>
              </w:rPr>
              <w:t xml:space="preserve"> и примени</w:t>
            </w:r>
            <w:r w:rsidRPr="006F5596">
              <w:rPr>
                <w:rFonts w:ascii="Times New Roman" w:hAnsi="Times New Roman" w:cs="Times New Roman"/>
                <w:sz w:val="24"/>
                <w:szCs w:val="24"/>
              </w:rPr>
              <w:t>ть</w:t>
            </w:r>
            <w:r w:rsidR="00DE2CFF" w:rsidRPr="006F5596">
              <w:rPr>
                <w:rFonts w:ascii="Times New Roman" w:hAnsi="Times New Roman" w:cs="Times New Roman"/>
                <w:sz w:val="24"/>
                <w:szCs w:val="24"/>
              </w:rPr>
              <w:t xml:space="preserve"> знани</w:t>
            </w:r>
            <w:r w:rsidRPr="006F5596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="00DE2CFF" w:rsidRPr="006F5596">
              <w:rPr>
                <w:rFonts w:ascii="Times New Roman" w:hAnsi="Times New Roman" w:cs="Times New Roman"/>
                <w:sz w:val="24"/>
                <w:szCs w:val="24"/>
              </w:rPr>
              <w:t xml:space="preserve"> о размещении основных географических объектов и территориальной организации природы и общества (понятия и концепции устойчивого </w:t>
            </w:r>
            <w:r w:rsidR="00DE2CFF" w:rsidRPr="006F559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развития, зеленой энергетики, глобализации и проблема народонаселения); выбирать и использовать источники географической информации для определения положения и взаиморасположения объектов в пространстве; описывать положение и взаиморасположение географических объектов в пространстве;</w:t>
            </w:r>
          </w:p>
          <w:p w:rsidR="00DE2CFF" w:rsidRPr="006F5596" w:rsidRDefault="00D062A2" w:rsidP="00F34C3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F559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DE2CFF" w:rsidRPr="006F5596">
              <w:rPr>
                <w:rFonts w:ascii="Times New Roman" w:hAnsi="Times New Roman" w:cs="Times New Roman"/>
                <w:sz w:val="24"/>
                <w:szCs w:val="24"/>
              </w:rPr>
              <w:t xml:space="preserve"> сформировать систем</w:t>
            </w:r>
            <w:r w:rsidRPr="006F5596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="00DE2CFF" w:rsidRPr="006F5596">
              <w:rPr>
                <w:rFonts w:ascii="Times New Roman" w:hAnsi="Times New Roman" w:cs="Times New Roman"/>
                <w:sz w:val="24"/>
                <w:szCs w:val="24"/>
              </w:rPr>
              <w:t xml:space="preserve"> комплексных социально ориентированных географических знаний о закономерностях развития природы, размещения населения и хозяйства: различать географические процессы и явления и распознавать их проявления в повседневной жизни; использовать знания об основных географических закономерностях для определения и сравнения свойств изученных географических объектов, явлений и процессов; проводить классификацию географических объектов, процессов и явлений;</w:t>
            </w:r>
            <w:proofErr w:type="gramEnd"/>
            <w:r w:rsidR="00DE2CFF" w:rsidRPr="006F5596">
              <w:rPr>
                <w:rFonts w:ascii="Times New Roman" w:hAnsi="Times New Roman" w:cs="Times New Roman"/>
                <w:sz w:val="24"/>
                <w:szCs w:val="24"/>
              </w:rPr>
              <w:t xml:space="preserve"> устанавливать взаимосвязи между социально-экономическими и </w:t>
            </w:r>
            <w:proofErr w:type="spellStart"/>
            <w:r w:rsidR="00DE2CFF" w:rsidRPr="006F5596">
              <w:rPr>
                <w:rFonts w:ascii="Times New Roman" w:hAnsi="Times New Roman" w:cs="Times New Roman"/>
                <w:sz w:val="24"/>
                <w:szCs w:val="24"/>
              </w:rPr>
              <w:t>геоэкологическими</w:t>
            </w:r>
            <w:proofErr w:type="spellEnd"/>
            <w:r w:rsidR="00DE2CFF" w:rsidRPr="006F5596">
              <w:rPr>
                <w:rFonts w:ascii="Times New Roman" w:hAnsi="Times New Roman" w:cs="Times New Roman"/>
                <w:sz w:val="24"/>
                <w:szCs w:val="24"/>
              </w:rPr>
              <w:t xml:space="preserve"> процессами и явлениями; между природными условиями и размещением населения, между природными условиями и природно-ресурсным капиталом и отраслевой структурой хозяйства стран; формулировать и/или обосновывать выводы на основе использования географических знаний;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455E1" w:rsidRPr="006F5596" w:rsidTr="005455E1">
        <w:tc>
          <w:tcPr>
            <w:tcW w:w="2830" w:type="dxa"/>
          </w:tcPr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ОК 06.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Проявлять гражданско-патриотическую позицию, демонстрировать </w:t>
            </w: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осознанное поведение на основе традиционных общечеловеческих ценностей, в том числе с учетом гармонизации межнациональных и межрелигиозных отношений, применять стандарты </w:t>
            </w:r>
            <w:proofErr w:type="spellStart"/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антикоррупционного</w:t>
            </w:r>
            <w:proofErr w:type="spellEnd"/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поведения</w:t>
            </w:r>
          </w:p>
        </w:tc>
        <w:tc>
          <w:tcPr>
            <w:tcW w:w="5103" w:type="dxa"/>
          </w:tcPr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 xml:space="preserve">- осознание </w:t>
            </w:r>
            <w:proofErr w:type="gramStart"/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обучающимися</w:t>
            </w:r>
            <w:proofErr w:type="gramEnd"/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российской гражданской идентичности;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- целенаправленное развитие внутренней позиции личности на основе духовно-нравственных ценностей народов Российской </w:t>
            </w: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 xml:space="preserve">Федерации, исторических и национально-культурных традиций, формирование системы значимых ценностно-смысловых установок, </w:t>
            </w:r>
            <w:proofErr w:type="spellStart"/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антикоррупционного</w:t>
            </w:r>
            <w:proofErr w:type="spellEnd"/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мировоззрения, правосознания, экологической культуры, способности ставить цели и строить жизненные планы;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 части гражданского воспитания: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осознание своих конституционных прав и обязанностей, уважение закона и правопорядка;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принятие традиционных национальных, общечеловеческих гуманистических и демократических ценностей;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готовность противостоять идеологии экстремизма, национализма, ксенофобии, дискриминации по социальным, религиозным, расовым, национальным признакам;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готовность вести совместную деятельность в интересах гражданского общества, участвовать в самоуправлении в общеобразовательной организации и детско-юношеских организациях;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умение взаимодействовать с социальными институтами в соответствии с их функциями и назначением;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готовность к гуманитарной и волонтерской деятельности;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патриотического воспитания: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 xml:space="preserve">- </w:t>
            </w:r>
            <w:proofErr w:type="spellStart"/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сформированность</w:t>
            </w:r>
            <w:proofErr w:type="spellEnd"/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российской гражданской идентичности, патриотизма, уважения к своему народу, чувства ответственности перед Родиной, гордости за свой край, свою Родину, свой язык и культуру, прошлое и настоящее многонационального народа России;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ценностное отношение к государственным символам, историческому и природному наследию, памятникам, традициям народов России, достижениям России в науке, искусстве, спорте, технологиях и труде;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идейная убежденность, готовность к служению и защите Отечества, ответственность за его судьбу;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освоенные </w:t>
            </w:r>
            <w:proofErr w:type="gramStart"/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обучающимися</w:t>
            </w:r>
            <w:proofErr w:type="gramEnd"/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межпредметные</w:t>
            </w:r>
            <w:proofErr w:type="spellEnd"/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понятия и универсальные учебные действия (регулятивные, познавательные, коммуникативные);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способность их использования в познавательной и социальной практике, готовность к самостоятельному планированию и осуществлению учебной деятельности, организации учебного сотрудничества с педагогическими работниками и сверстниками, к участию в построении индивидуальной образовательной траектории;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овладение навыками учебно-исследовательской, проектной и социальной деятельности</w:t>
            </w:r>
          </w:p>
        </w:tc>
        <w:tc>
          <w:tcPr>
            <w:tcW w:w="6804" w:type="dxa"/>
          </w:tcPr>
          <w:p w:rsidR="00DE2CFF" w:rsidRPr="006F5596" w:rsidRDefault="00D062A2" w:rsidP="00F34C3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F559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- </w:t>
            </w:r>
            <w:r w:rsidR="00DE2CFF" w:rsidRPr="006F5596">
              <w:rPr>
                <w:rFonts w:ascii="Times New Roman" w:hAnsi="Times New Roman" w:cs="Times New Roman"/>
                <w:sz w:val="24"/>
                <w:szCs w:val="24"/>
              </w:rPr>
              <w:t>понима</w:t>
            </w:r>
            <w:r w:rsidRPr="006F5596">
              <w:rPr>
                <w:rFonts w:ascii="Times New Roman" w:hAnsi="Times New Roman" w:cs="Times New Roman"/>
                <w:sz w:val="24"/>
                <w:szCs w:val="24"/>
              </w:rPr>
              <w:t>ть</w:t>
            </w:r>
            <w:r w:rsidR="00DE2CFF" w:rsidRPr="006F5596">
              <w:rPr>
                <w:rFonts w:ascii="Times New Roman" w:hAnsi="Times New Roman" w:cs="Times New Roman"/>
                <w:sz w:val="24"/>
                <w:szCs w:val="24"/>
              </w:rPr>
              <w:t xml:space="preserve"> рол</w:t>
            </w:r>
            <w:r w:rsidRPr="006F5596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="00DE2CFF" w:rsidRPr="006F5596">
              <w:rPr>
                <w:rFonts w:ascii="Times New Roman" w:hAnsi="Times New Roman" w:cs="Times New Roman"/>
                <w:sz w:val="24"/>
                <w:szCs w:val="24"/>
              </w:rPr>
              <w:t xml:space="preserve"> и мест</w:t>
            </w:r>
            <w:r w:rsidRPr="006F5596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DE2CFF" w:rsidRPr="006F5596">
              <w:rPr>
                <w:rFonts w:ascii="Times New Roman" w:hAnsi="Times New Roman" w:cs="Times New Roman"/>
                <w:sz w:val="24"/>
                <w:szCs w:val="24"/>
              </w:rPr>
              <w:t xml:space="preserve"> современной географической науки в системе научных дисциплин, ее участии в решении важнейших проблем человечества: приводить примеры проявления глобальных проблем, в решении которых принимает участие современная географическая наука, на региональном уровне, в </w:t>
            </w:r>
            <w:r w:rsidR="00DE2CFF" w:rsidRPr="006F559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разных странах, в том числе в России; определять роль географических наук в достижении целей устойчивого развития;</w:t>
            </w:r>
            <w:proofErr w:type="gramEnd"/>
          </w:p>
          <w:p w:rsidR="00DE2CFF" w:rsidRPr="006F5596" w:rsidRDefault="00D062A2" w:rsidP="00F34C3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F559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DE2CFF" w:rsidRPr="006F5596">
              <w:rPr>
                <w:rFonts w:ascii="Times New Roman" w:hAnsi="Times New Roman" w:cs="Times New Roman"/>
                <w:sz w:val="24"/>
                <w:szCs w:val="24"/>
              </w:rPr>
              <w:t xml:space="preserve"> владе</w:t>
            </w:r>
            <w:r w:rsidRPr="006F5596">
              <w:rPr>
                <w:rFonts w:ascii="Times New Roman" w:hAnsi="Times New Roman" w:cs="Times New Roman"/>
                <w:sz w:val="24"/>
                <w:szCs w:val="24"/>
              </w:rPr>
              <w:t>ть</w:t>
            </w:r>
            <w:r w:rsidR="00DE2CFF" w:rsidRPr="006F5596">
              <w:rPr>
                <w:rFonts w:ascii="Times New Roman" w:hAnsi="Times New Roman" w:cs="Times New Roman"/>
                <w:sz w:val="24"/>
                <w:szCs w:val="24"/>
              </w:rPr>
              <w:t xml:space="preserve"> умениями географического анализа и интерпретации информации из различных источников: находить, отбирать, систематизировать информацию, необходимую для изучения географических объектов и явлений, отдельных территорий мира и России, их обеспеченности природными и человеческими ресурсами, хозяйственного потенциала, экологических проблем; представлять в различных формах (графики, таблицы, схемы, диаграммы, карты) географическую информацию;</w:t>
            </w:r>
            <w:proofErr w:type="gramEnd"/>
            <w:r w:rsidR="00DE2CFF" w:rsidRPr="006F5596">
              <w:rPr>
                <w:rFonts w:ascii="Times New Roman" w:hAnsi="Times New Roman" w:cs="Times New Roman"/>
                <w:sz w:val="24"/>
                <w:szCs w:val="24"/>
              </w:rPr>
              <w:t xml:space="preserve"> формулировать выводы и заключения на основе анализа и интерпретации информации из различных источников географической информации; критически оценивать и интерпретировать информацию, получаемую из различных источников; использовать различные источники географической информации для решения учебных и (или) практико-ориентированных задач;</w:t>
            </w:r>
          </w:p>
          <w:p w:rsidR="00DE2CFF" w:rsidRPr="006F5596" w:rsidRDefault="00D062A2" w:rsidP="00F34C3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F559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DE2CFF" w:rsidRPr="006F5596">
              <w:rPr>
                <w:rFonts w:ascii="Times New Roman" w:hAnsi="Times New Roman" w:cs="Times New Roman"/>
                <w:sz w:val="24"/>
                <w:szCs w:val="24"/>
              </w:rPr>
              <w:t xml:space="preserve"> сформировать умени</w:t>
            </w:r>
            <w:r w:rsidRPr="006F5596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="00DE2CFF" w:rsidRPr="006F5596">
              <w:rPr>
                <w:rFonts w:ascii="Times New Roman" w:hAnsi="Times New Roman" w:cs="Times New Roman"/>
                <w:sz w:val="24"/>
                <w:szCs w:val="24"/>
              </w:rPr>
              <w:t xml:space="preserve"> применять географические знания для объяснения разнообразных явлений и процессов: объяснять изученные социально-экономические и </w:t>
            </w:r>
            <w:proofErr w:type="spellStart"/>
            <w:r w:rsidR="00DE2CFF" w:rsidRPr="006F5596">
              <w:rPr>
                <w:rFonts w:ascii="Times New Roman" w:hAnsi="Times New Roman" w:cs="Times New Roman"/>
                <w:sz w:val="24"/>
                <w:szCs w:val="24"/>
              </w:rPr>
              <w:t>геоэкологические</w:t>
            </w:r>
            <w:proofErr w:type="spellEnd"/>
            <w:r w:rsidR="00DE2CFF" w:rsidRPr="006F5596">
              <w:rPr>
                <w:rFonts w:ascii="Times New Roman" w:hAnsi="Times New Roman" w:cs="Times New Roman"/>
                <w:sz w:val="24"/>
                <w:szCs w:val="24"/>
              </w:rPr>
              <w:t xml:space="preserve"> процессы и явления; объяснять географические особенности стран с разным уровнем социально-экономического развития, включая особенности проявления в них глобальных проблем человечества; использовать географические знания о мировом хозяйстве и населении мира, об особенностях взаимодействия природы и общества для решения учебных и (или) практико-ориентированных задач;</w:t>
            </w:r>
            <w:proofErr w:type="gramEnd"/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455E1" w:rsidRPr="006F5596" w:rsidTr="005455E1">
        <w:tc>
          <w:tcPr>
            <w:tcW w:w="2830" w:type="dxa"/>
          </w:tcPr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ОК 07. </w:t>
            </w:r>
            <w:r w:rsidRPr="006F559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</w:t>
            </w:r>
          </w:p>
        </w:tc>
        <w:tc>
          <w:tcPr>
            <w:tcW w:w="5103" w:type="dxa"/>
          </w:tcPr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 области экологического воспитания: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- </w:t>
            </w:r>
            <w:proofErr w:type="spellStart"/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сформированность</w:t>
            </w:r>
            <w:proofErr w:type="spellEnd"/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экологической культуры, понимание влияния социально-экономических процессов на состояние природной и социальной среды, осознание глобального характера экологических проблем;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планирование и осуществление действий в окружающей среде на основе знания целей устойчивого развития человечества;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активное неприятие действий, приносящих вред окружающей среде;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умение прогнозировать неблагоприятные экологические последствия предпринимаемых действий, предотвращать их;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расширение опыта деятельности экологической направленности;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овладение навыками учебно-исследовательской, проектной и социальной деятельности;</w:t>
            </w:r>
          </w:p>
        </w:tc>
        <w:tc>
          <w:tcPr>
            <w:tcW w:w="6804" w:type="dxa"/>
          </w:tcPr>
          <w:p w:rsidR="0015557B" w:rsidRPr="006F5596" w:rsidRDefault="0015557B" w:rsidP="00F34C3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F5596">
              <w:rPr>
                <w:rFonts w:ascii="Times New Roman" w:hAnsi="Times New Roman" w:cs="Times New Roman"/>
                <w:sz w:val="24"/>
                <w:szCs w:val="24"/>
              </w:rPr>
              <w:t>- сформировать систему комплексных социально ориентированных географических знаний о закономерностях развития природы, размещения населения и хозяйства: различать географические процессы и явления и распознавать их проявления в повседневной жизни; использовать знания об основных географических закономерностях для определения и сравнения свойств изученных географических объектов, явлений и процессов; проводить классификацию географических объектов, процессов и явлений;</w:t>
            </w:r>
            <w:proofErr w:type="gramEnd"/>
            <w:r w:rsidRPr="006F5596">
              <w:rPr>
                <w:rFonts w:ascii="Times New Roman" w:hAnsi="Times New Roman" w:cs="Times New Roman"/>
                <w:sz w:val="24"/>
                <w:szCs w:val="24"/>
              </w:rPr>
              <w:t xml:space="preserve"> устанавливать взаимосвязи между социально-экономическими и </w:t>
            </w:r>
            <w:proofErr w:type="spellStart"/>
            <w:r w:rsidRPr="006F5596">
              <w:rPr>
                <w:rFonts w:ascii="Times New Roman" w:hAnsi="Times New Roman" w:cs="Times New Roman"/>
                <w:sz w:val="24"/>
                <w:szCs w:val="24"/>
              </w:rPr>
              <w:t>геоэкологическими</w:t>
            </w:r>
            <w:proofErr w:type="spellEnd"/>
            <w:r w:rsidRPr="006F5596">
              <w:rPr>
                <w:rFonts w:ascii="Times New Roman" w:hAnsi="Times New Roman" w:cs="Times New Roman"/>
                <w:sz w:val="24"/>
                <w:szCs w:val="24"/>
              </w:rPr>
              <w:t xml:space="preserve"> процессами и явлениями; между природными условиями и размещением населения, между природными условиями и природно-ресурсным капиталом и отраслевой структурой хозяйства стран; формулировать и/или обосновывать выводы на основе использования географических знаний;</w:t>
            </w:r>
          </w:p>
          <w:p w:rsidR="0015557B" w:rsidRPr="006F5596" w:rsidRDefault="0015557B" w:rsidP="00F34C3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F5596">
              <w:rPr>
                <w:rFonts w:ascii="Times New Roman" w:hAnsi="Times New Roman" w:cs="Times New Roman"/>
                <w:sz w:val="24"/>
                <w:szCs w:val="24"/>
              </w:rPr>
              <w:t>- владеть умениями географического анализа и интерпретации информации из различных источников: находить, отбирать, систематизировать информацию, необходимую для изучения географических объектов и явлений, отдельных территорий мира и России, их обеспеченности природными и человеческими ресурсами, хозяйственного потенциала, экологических проблем; представлять в различных формах (графики, таблицы, схемы, диаграммы, карты) географическую информацию;</w:t>
            </w:r>
            <w:proofErr w:type="gramEnd"/>
            <w:r w:rsidRPr="006F5596">
              <w:rPr>
                <w:rFonts w:ascii="Times New Roman" w:hAnsi="Times New Roman" w:cs="Times New Roman"/>
                <w:sz w:val="24"/>
                <w:szCs w:val="24"/>
              </w:rPr>
              <w:t xml:space="preserve"> формулировать выводы и заключения на основе анализа и интерпретации информации из различных источников географической информации; критически оценивать и интерпретировать информацию, получаемую из различных источников; использовать различные источники </w:t>
            </w:r>
            <w:r w:rsidRPr="006F559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географической информации для решения учебных и (или) практико-ориентированных задач;</w:t>
            </w:r>
          </w:p>
          <w:p w:rsidR="0015557B" w:rsidRPr="006F5596" w:rsidRDefault="0015557B" w:rsidP="00F34C3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F5596">
              <w:rPr>
                <w:rFonts w:ascii="Times New Roman" w:hAnsi="Times New Roman" w:cs="Times New Roman"/>
                <w:sz w:val="24"/>
                <w:szCs w:val="24"/>
              </w:rPr>
              <w:t xml:space="preserve">- сформировать умения применять географические знания для объяснения разнообразных явлений и процессов: объяснять изученные социально-экономические и </w:t>
            </w:r>
            <w:proofErr w:type="spellStart"/>
            <w:r w:rsidRPr="006F5596">
              <w:rPr>
                <w:rFonts w:ascii="Times New Roman" w:hAnsi="Times New Roman" w:cs="Times New Roman"/>
                <w:sz w:val="24"/>
                <w:szCs w:val="24"/>
              </w:rPr>
              <w:t>геоэкологические</w:t>
            </w:r>
            <w:proofErr w:type="spellEnd"/>
            <w:r w:rsidRPr="006F5596">
              <w:rPr>
                <w:rFonts w:ascii="Times New Roman" w:hAnsi="Times New Roman" w:cs="Times New Roman"/>
                <w:sz w:val="24"/>
                <w:szCs w:val="24"/>
              </w:rPr>
              <w:t xml:space="preserve"> процессы и явления; объяснять географические особенности стран с разным уровнем социально-экономического развития, включая особенности проявления в них глобальных проблем человечества; использовать географические знания о мировом хозяйстве и населении мира, об особенностях взаимодействия природы и общества для решения учебных и (или) практико-ориентированных задач;</w:t>
            </w:r>
            <w:proofErr w:type="gramEnd"/>
          </w:p>
          <w:p w:rsidR="005455E1" w:rsidRPr="006F5596" w:rsidRDefault="0015557B" w:rsidP="00F34C3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5596">
              <w:rPr>
                <w:rFonts w:ascii="Times New Roman" w:hAnsi="Times New Roman" w:cs="Times New Roman"/>
                <w:sz w:val="24"/>
                <w:szCs w:val="24"/>
              </w:rPr>
              <w:t xml:space="preserve">- сформировать умения применять географические знания для оценки разнообразных явлений и процессов: оценивать географические факторы, определяющие сущность и динамику важнейших социально-экономических и </w:t>
            </w:r>
            <w:proofErr w:type="spellStart"/>
            <w:r w:rsidRPr="006F5596">
              <w:rPr>
                <w:rFonts w:ascii="Times New Roman" w:hAnsi="Times New Roman" w:cs="Times New Roman"/>
                <w:sz w:val="24"/>
                <w:szCs w:val="24"/>
              </w:rPr>
              <w:t>геоэкологическихпроцессов</w:t>
            </w:r>
            <w:proofErr w:type="spellEnd"/>
            <w:r w:rsidRPr="006F5596">
              <w:rPr>
                <w:rFonts w:ascii="Times New Roman" w:hAnsi="Times New Roman" w:cs="Times New Roman"/>
                <w:sz w:val="24"/>
                <w:szCs w:val="24"/>
              </w:rPr>
              <w:t xml:space="preserve">; оценивать изученные социально-экономические и </w:t>
            </w:r>
            <w:proofErr w:type="spellStart"/>
            <w:r w:rsidRPr="006F5596">
              <w:rPr>
                <w:rFonts w:ascii="Times New Roman" w:hAnsi="Times New Roman" w:cs="Times New Roman"/>
                <w:sz w:val="24"/>
                <w:szCs w:val="24"/>
              </w:rPr>
              <w:t>геоэкологические</w:t>
            </w:r>
            <w:proofErr w:type="spellEnd"/>
            <w:r w:rsidRPr="006F5596">
              <w:rPr>
                <w:rFonts w:ascii="Times New Roman" w:hAnsi="Times New Roman" w:cs="Times New Roman"/>
                <w:sz w:val="24"/>
                <w:szCs w:val="24"/>
              </w:rPr>
              <w:t xml:space="preserve"> процессы и явления;</w:t>
            </w:r>
          </w:p>
        </w:tc>
      </w:tr>
      <w:tr w:rsidR="005455E1" w:rsidRPr="006F5596" w:rsidTr="005455E1">
        <w:tc>
          <w:tcPr>
            <w:tcW w:w="2830" w:type="dxa"/>
          </w:tcPr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ОК 09.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Пользоваться профессиональной документацией на государственном и иностранном языках</w:t>
            </w:r>
          </w:p>
        </w:tc>
        <w:tc>
          <w:tcPr>
            <w:tcW w:w="5103" w:type="dxa"/>
          </w:tcPr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- наличие мотивации к обучению и личностному развитию; 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 области ценности научного познания: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- </w:t>
            </w:r>
            <w:proofErr w:type="spellStart"/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сформированность</w:t>
            </w:r>
            <w:proofErr w:type="spellEnd"/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мировоззрения, соответствующего современному уровню развития науки и общественной практики, основанного на диалоге культур, способствующего осознанию своего места в поликультурном мире;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- совершенствование языковой и читательской культуры как средства взаимодействия между </w:t>
            </w: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людьми и познания мира;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осознание ценности научной деятельности, готовность осуществлять проектную и исследовательскую деятельность индивидуально и в группе;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Style w:val="dt-m"/>
                <w:rFonts w:ascii="Times New Roman" w:hAnsi="Times New Roman" w:cs="Times New Roman"/>
                <w:color w:val="808080"/>
                <w:sz w:val="24"/>
                <w:szCs w:val="24"/>
                <w:shd w:val="clear" w:color="auto" w:fill="FFFFFF"/>
              </w:rPr>
            </w:pP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Овладение универсальными учебными познавательными действиями: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6F5596">
              <w:rPr>
                <w:rStyle w:val="dt-m"/>
                <w:rFonts w:ascii="Times New Roman" w:hAnsi="Times New Roman" w:cs="Times New Roman"/>
                <w:color w:val="808080"/>
                <w:sz w:val="24"/>
                <w:szCs w:val="24"/>
                <w:shd w:val="clear" w:color="auto" w:fill="FFFFFF"/>
              </w:rPr>
              <w:t>б)</w:t>
            </w:r>
            <w:r w:rsidRPr="006F559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 базовые исследовательские действия: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владеть навыками учебно-исследовательской и проектной деятельности, навыками разрешения проблем;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способность и готовность к самостоятельному поиску методов решения практических задач, применению различных методов познания;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овладение видами деятельности по получению нового знания, его интерпретации, преобразованию и применению в различных учебных ситуациях, в том числе при создании учебных и социальных проектов;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формирование научного типа мышления, владение научной терминологией, ключевыми понятиями и методами;</w:t>
            </w:r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F55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-осуществлять целенаправленный поиск переноса средств и способов действия в профессиональную среду</w:t>
            </w:r>
          </w:p>
        </w:tc>
        <w:tc>
          <w:tcPr>
            <w:tcW w:w="6804" w:type="dxa"/>
          </w:tcPr>
          <w:p w:rsidR="00D062A2" w:rsidRPr="006F5596" w:rsidRDefault="00D062A2" w:rsidP="00F34C3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559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освоить и применить знания о размещении основных географических объектов и территориальной организации природы и общества (понятия и концепции устойчивого развития, зеленой энергетики, глобализации и проблема народонаселения); выбирать и использовать источники географической информации для определения положения и взаиморасположения объектов в пространстве; описывать положение и взаиморасположение географических объектов в пространстве;</w:t>
            </w:r>
          </w:p>
          <w:p w:rsidR="00D062A2" w:rsidRPr="006F5596" w:rsidRDefault="00D062A2" w:rsidP="00F34C3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5596">
              <w:rPr>
                <w:rFonts w:ascii="Times New Roman" w:hAnsi="Times New Roman" w:cs="Times New Roman"/>
                <w:sz w:val="24"/>
                <w:szCs w:val="24"/>
              </w:rPr>
              <w:t>- владеть географической терминологией и системой базовых географических понятий, умение применять социально-</w:t>
            </w:r>
            <w:r w:rsidRPr="006F559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экономические понятия для решения учебных и (или) практико-ориентированных задач;</w:t>
            </w:r>
          </w:p>
          <w:p w:rsidR="00D062A2" w:rsidRPr="006F5596" w:rsidRDefault="00D062A2" w:rsidP="00F34C3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F5596">
              <w:rPr>
                <w:rFonts w:ascii="Times New Roman" w:hAnsi="Times New Roman" w:cs="Times New Roman"/>
                <w:sz w:val="24"/>
                <w:szCs w:val="24"/>
              </w:rPr>
              <w:t>- владеть умениями географического анализа и интерпретации информации из различных источников: находить, отбирать, систематизировать информацию, необходимую для изучения географических объектов и явлений, отдельных территорий мира и России, их обеспеченности природными и человеческими ресурсами, хозяйственного потенциала, экологических проблем; представлять в различных формах (графики, таблицы, схемы, диаграммы, карты) географическую информацию;</w:t>
            </w:r>
            <w:proofErr w:type="gramEnd"/>
            <w:r w:rsidRPr="006F5596">
              <w:rPr>
                <w:rFonts w:ascii="Times New Roman" w:hAnsi="Times New Roman" w:cs="Times New Roman"/>
                <w:sz w:val="24"/>
                <w:szCs w:val="24"/>
              </w:rPr>
              <w:t xml:space="preserve"> формулировать выводы и заключения на основе анализа и интерпретации информации из различных источников географической информации; критически оценивать и интерпретировать информацию, получаемую из различных источников; использовать различные источники географической информации для решения учебных и (или) практико-ориентированных задач;</w:t>
            </w:r>
          </w:p>
          <w:p w:rsidR="00D062A2" w:rsidRPr="006F5596" w:rsidRDefault="00D062A2" w:rsidP="00F34C3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F5596">
              <w:rPr>
                <w:rFonts w:ascii="Times New Roman" w:hAnsi="Times New Roman" w:cs="Times New Roman"/>
                <w:sz w:val="24"/>
                <w:szCs w:val="24"/>
              </w:rPr>
              <w:t xml:space="preserve">- сформировать умения применять географические знания для объяснения разнообразных явлений и процессов: объяснять изученные социально-экономические и </w:t>
            </w:r>
            <w:proofErr w:type="spellStart"/>
            <w:r w:rsidRPr="006F5596">
              <w:rPr>
                <w:rFonts w:ascii="Times New Roman" w:hAnsi="Times New Roman" w:cs="Times New Roman"/>
                <w:sz w:val="24"/>
                <w:szCs w:val="24"/>
              </w:rPr>
              <w:t>геоэкологические</w:t>
            </w:r>
            <w:proofErr w:type="spellEnd"/>
            <w:r w:rsidRPr="006F5596">
              <w:rPr>
                <w:rFonts w:ascii="Times New Roman" w:hAnsi="Times New Roman" w:cs="Times New Roman"/>
                <w:sz w:val="24"/>
                <w:szCs w:val="24"/>
              </w:rPr>
              <w:t xml:space="preserve"> процессы и явления; объяснять географические особенности стран с разным уровнем социально-экономического развития, включая особенности проявления в них глобальных проблем человечества; использовать географические знания о мировом хозяйстве и населении мира, об особенностях взаимодействия природы и общества для решения учебных и (или) практико-ориентированных</w:t>
            </w:r>
            <w:r w:rsidR="003C0274">
              <w:rPr>
                <w:rFonts w:ascii="Times New Roman" w:hAnsi="Times New Roman" w:cs="Times New Roman"/>
                <w:sz w:val="24"/>
                <w:szCs w:val="24"/>
              </w:rPr>
              <w:t xml:space="preserve"> задач.</w:t>
            </w:r>
            <w:proofErr w:type="gramEnd"/>
          </w:p>
          <w:p w:rsidR="005455E1" w:rsidRPr="006F5596" w:rsidRDefault="005455E1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bookmarkEnd w:id="4"/>
    </w:tbl>
    <w:p w:rsidR="00A84F98" w:rsidRPr="00F34C31" w:rsidRDefault="00A84F98" w:rsidP="00F34C31">
      <w:pPr>
        <w:spacing w:after="0"/>
        <w:jc w:val="both"/>
        <w:rPr>
          <w:rFonts w:ascii="OfficinaSansBookC" w:eastAsia="Times New Roman" w:hAnsi="OfficinaSansBookC" w:cs="Times New Roman"/>
          <w:sz w:val="28"/>
          <w:szCs w:val="28"/>
          <w:lang w:eastAsia="ru-RU"/>
        </w:rPr>
        <w:sectPr w:rsidR="00A84F98" w:rsidRPr="00F34C31" w:rsidSect="00DD443B">
          <w:pgSz w:w="16838" w:h="11906" w:orient="landscape"/>
          <w:pgMar w:top="1701" w:right="1134" w:bottom="850" w:left="1134" w:header="708" w:footer="708" w:gutter="0"/>
          <w:cols w:space="720"/>
          <w:titlePg/>
          <w:docGrid w:linePitch="299"/>
        </w:sectPr>
      </w:pPr>
    </w:p>
    <w:p w:rsidR="00B147DC" w:rsidRPr="009A3A81" w:rsidRDefault="00A2529B" w:rsidP="00F34C31">
      <w:pPr>
        <w:pStyle w:val="1"/>
        <w:keepLines/>
        <w:autoSpaceDE/>
        <w:autoSpaceDN/>
        <w:spacing w:before="0" w:beforeAutospacing="0" w:line="276" w:lineRule="auto"/>
        <w:ind w:firstLine="0"/>
        <w:jc w:val="center"/>
        <w:rPr>
          <w:rFonts w:eastAsiaTheme="majorEastAsia"/>
          <w:b/>
          <w:bCs/>
        </w:rPr>
      </w:pPr>
      <w:bookmarkStart w:id="5" w:name="_Toc125109088"/>
      <w:r w:rsidRPr="009A3A81">
        <w:rPr>
          <w:rFonts w:eastAsiaTheme="majorEastAsia"/>
          <w:b/>
          <w:bCs/>
        </w:rPr>
        <w:lastRenderedPageBreak/>
        <w:t>2. Структура и содержание общеобразовательной дисциплины</w:t>
      </w:r>
      <w:bookmarkEnd w:id="5"/>
    </w:p>
    <w:p w:rsidR="00A2529B" w:rsidRPr="009A3A81" w:rsidRDefault="00A2529B" w:rsidP="00F34C3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B147DC" w:rsidRPr="009A3A81" w:rsidRDefault="00B147DC" w:rsidP="00F34C31">
      <w:pPr>
        <w:spacing w:after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9A3A8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2.1. Объем дисциплины и виды учебной работы</w:t>
      </w:r>
    </w:p>
    <w:p w:rsidR="0065546F" w:rsidRPr="009A3A81" w:rsidRDefault="0065546F" w:rsidP="00F34C31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0181" w:type="dxa"/>
        <w:tblInd w:w="-43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4A0"/>
      </w:tblPr>
      <w:tblGrid>
        <w:gridCol w:w="8223"/>
        <w:gridCol w:w="1958"/>
      </w:tblGrid>
      <w:tr w:rsidR="00B147DC" w:rsidRPr="009A3A81" w:rsidTr="0065546F">
        <w:trPr>
          <w:trHeight w:val="460"/>
        </w:trPr>
        <w:tc>
          <w:tcPr>
            <w:tcW w:w="82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147DC" w:rsidRPr="009A3A81" w:rsidRDefault="00B147DC" w:rsidP="006877A3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A3A8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Вид учебной работы</w:t>
            </w:r>
          </w:p>
        </w:tc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147DC" w:rsidRPr="009A3A81" w:rsidRDefault="00B147DC" w:rsidP="006877A3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9A3A81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Объем в часа</w:t>
            </w:r>
            <w:r w:rsidR="00FB2B12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х</w:t>
            </w:r>
          </w:p>
        </w:tc>
      </w:tr>
      <w:tr w:rsidR="00B147DC" w:rsidRPr="009A3A81" w:rsidTr="0065546F">
        <w:trPr>
          <w:trHeight w:val="460"/>
        </w:trPr>
        <w:tc>
          <w:tcPr>
            <w:tcW w:w="82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147DC" w:rsidRPr="009A3A81" w:rsidRDefault="00B147DC" w:rsidP="00F34C31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A3A8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Объем образовательной программы дисциплины</w:t>
            </w:r>
          </w:p>
        </w:tc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147DC" w:rsidRPr="009A3A81" w:rsidRDefault="00845043" w:rsidP="006877A3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9A3A8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40</w:t>
            </w:r>
          </w:p>
        </w:tc>
      </w:tr>
      <w:tr w:rsidR="00B147DC" w:rsidRPr="009A3A81" w:rsidTr="0065546F">
        <w:trPr>
          <w:trHeight w:val="490"/>
        </w:trPr>
        <w:tc>
          <w:tcPr>
            <w:tcW w:w="1018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147DC" w:rsidRPr="009A3A81" w:rsidRDefault="00B147DC" w:rsidP="006877A3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3A81">
              <w:rPr>
                <w:rFonts w:ascii="Times New Roman" w:hAnsi="Times New Roman" w:cs="Times New Roman"/>
                <w:sz w:val="24"/>
                <w:szCs w:val="24"/>
              </w:rPr>
              <w:t>в т. ч.:</w:t>
            </w:r>
          </w:p>
        </w:tc>
      </w:tr>
      <w:tr w:rsidR="00E21AFF" w:rsidRPr="009A3A81" w:rsidTr="0065546F">
        <w:trPr>
          <w:trHeight w:val="490"/>
        </w:trPr>
        <w:tc>
          <w:tcPr>
            <w:tcW w:w="82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E21AFF" w:rsidRPr="009A3A81" w:rsidRDefault="00E21AFF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9A3A8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Основное содержание</w:t>
            </w:r>
          </w:p>
        </w:tc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E21AFF" w:rsidRPr="009A3A81" w:rsidRDefault="00E21AFF" w:rsidP="006877A3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</w:rPr>
            </w:pPr>
          </w:p>
        </w:tc>
      </w:tr>
      <w:tr w:rsidR="007B1A76" w:rsidRPr="009A3A81" w:rsidTr="0065546F">
        <w:trPr>
          <w:trHeight w:val="490"/>
        </w:trPr>
        <w:tc>
          <w:tcPr>
            <w:tcW w:w="82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7B1A76" w:rsidRPr="009A3A81" w:rsidRDefault="007B1A76" w:rsidP="00F34C3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3A81">
              <w:rPr>
                <w:rFonts w:ascii="Times New Roman" w:hAnsi="Times New Roman" w:cs="Times New Roman"/>
                <w:sz w:val="24"/>
                <w:szCs w:val="24"/>
              </w:rPr>
              <w:t>в т. ч.:</w:t>
            </w:r>
          </w:p>
        </w:tc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7B1A76" w:rsidRPr="009A3A81" w:rsidRDefault="007B1A76" w:rsidP="006877A3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</w:p>
        </w:tc>
      </w:tr>
      <w:tr w:rsidR="005E467F" w:rsidRPr="009A3A81" w:rsidTr="0065546F">
        <w:trPr>
          <w:trHeight w:val="490"/>
        </w:trPr>
        <w:tc>
          <w:tcPr>
            <w:tcW w:w="82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5E467F" w:rsidRPr="009A3A81" w:rsidRDefault="005E467F" w:rsidP="00F34C3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3A81">
              <w:rPr>
                <w:rFonts w:ascii="Times New Roman" w:hAnsi="Times New Roman" w:cs="Times New Roman"/>
                <w:sz w:val="24"/>
                <w:szCs w:val="24"/>
              </w:rPr>
              <w:t>теоретическое обучение</w:t>
            </w:r>
          </w:p>
        </w:tc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E467F" w:rsidRPr="009A3A81" w:rsidRDefault="005A4040" w:rsidP="006877A3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9A3A81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17</w:t>
            </w:r>
          </w:p>
        </w:tc>
      </w:tr>
      <w:tr w:rsidR="00BD5A53" w:rsidRPr="009A3A81" w:rsidTr="0065546F">
        <w:trPr>
          <w:trHeight w:val="490"/>
        </w:trPr>
        <w:tc>
          <w:tcPr>
            <w:tcW w:w="82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D5A53" w:rsidRPr="009A3A81" w:rsidRDefault="00BD5A53" w:rsidP="00F34C3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3A81"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практические </w:t>
            </w:r>
            <w:r w:rsidR="0068577E" w:rsidRPr="009A3A81">
              <w:rPr>
                <w:rFonts w:ascii="Times New Roman" w:hAnsi="Times New Roman" w:cs="Times New Roman"/>
                <w:sz w:val="24"/>
                <w:szCs w:val="24"/>
              </w:rPr>
              <w:t>занятия</w:t>
            </w:r>
          </w:p>
        </w:tc>
        <w:tc>
          <w:tcPr>
            <w:tcW w:w="1958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BD5A53" w:rsidRPr="009A3A81" w:rsidRDefault="005A4040" w:rsidP="006877A3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9A3A81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16</w:t>
            </w:r>
          </w:p>
        </w:tc>
      </w:tr>
      <w:tr w:rsidR="00BD5A53" w:rsidRPr="009A3A81" w:rsidTr="0065546F">
        <w:trPr>
          <w:trHeight w:val="490"/>
        </w:trPr>
        <w:tc>
          <w:tcPr>
            <w:tcW w:w="82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D5A53" w:rsidRPr="009A3A81" w:rsidRDefault="00E21AFF" w:rsidP="00FB2B12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A3A8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</w:t>
            </w:r>
            <w:r w:rsidR="00BD5A53" w:rsidRPr="009A3A8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рофессионально-ориентированное содержание </w:t>
            </w:r>
          </w:p>
        </w:tc>
        <w:tc>
          <w:tcPr>
            <w:tcW w:w="195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D5A53" w:rsidRPr="009A3A81" w:rsidRDefault="009047F3" w:rsidP="006877A3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</w:tr>
      <w:tr w:rsidR="000528EE" w:rsidRPr="009A3A81" w:rsidTr="0065546F">
        <w:trPr>
          <w:trHeight w:val="490"/>
        </w:trPr>
        <w:tc>
          <w:tcPr>
            <w:tcW w:w="82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528EE" w:rsidRPr="009A3A81" w:rsidRDefault="000528EE" w:rsidP="00F34C3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3A81">
              <w:rPr>
                <w:rFonts w:ascii="Times New Roman" w:hAnsi="Times New Roman" w:cs="Times New Roman"/>
                <w:sz w:val="24"/>
                <w:szCs w:val="24"/>
              </w:rPr>
              <w:t>в т. ч.:</w:t>
            </w:r>
          </w:p>
        </w:tc>
        <w:tc>
          <w:tcPr>
            <w:tcW w:w="195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528EE" w:rsidRPr="009A3A81" w:rsidRDefault="000528EE" w:rsidP="006877A3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528EE" w:rsidRPr="009A3A81" w:rsidTr="0065546F">
        <w:trPr>
          <w:trHeight w:val="490"/>
        </w:trPr>
        <w:tc>
          <w:tcPr>
            <w:tcW w:w="82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528EE" w:rsidRPr="009A3A81" w:rsidRDefault="000528EE" w:rsidP="00F34C31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A3A81">
              <w:rPr>
                <w:rFonts w:ascii="Times New Roman" w:hAnsi="Times New Roman" w:cs="Times New Roman"/>
                <w:sz w:val="24"/>
                <w:szCs w:val="24"/>
              </w:rPr>
              <w:t>теоретическое обучение</w:t>
            </w:r>
          </w:p>
        </w:tc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528EE" w:rsidRPr="009A3A81" w:rsidRDefault="00DA3CC5" w:rsidP="006877A3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9A3A81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4</w:t>
            </w:r>
          </w:p>
        </w:tc>
      </w:tr>
      <w:tr w:rsidR="000528EE" w:rsidRPr="009A3A81" w:rsidTr="0065546F">
        <w:trPr>
          <w:trHeight w:val="490"/>
        </w:trPr>
        <w:tc>
          <w:tcPr>
            <w:tcW w:w="82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528EE" w:rsidRPr="009A3A81" w:rsidRDefault="000528EE" w:rsidP="00F34C3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A3A81">
              <w:rPr>
                <w:rFonts w:ascii="Times New Roman" w:hAnsi="Times New Roman" w:cs="Times New Roman"/>
                <w:sz w:val="24"/>
                <w:szCs w:val="24"/>
              </w:rPr>
              <w:t>практические занятия</w:t>
            </w:r>
          </w:p>
        </w:tc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528EE" w:rsidRPr="009A3A81" w:rsidRDefault="005A4040" w:rsidP="006877A3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3A8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D95744" w:rsidRPr="009A3A81" w:rsidTr="0065546F">
        <w:trPr>
          <w:trHeight w:val="602"/>
        </w:trPr>
        <w:tc>
          <w:tcPr>
            <w:tcW w:w="82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D95744" w:rsidRPr="009A3A81" w:rsidRDefault="00D95744" w:rsidP="00F34C31">
            <w:pPr>
              <w:spacing w:after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A3A81">
              <w:rPr>
                <w:rFonts w:ascii="Times New Roman" w:hAnsi="Times New Roman" w:cs="Times New Roman"/>
                <w:sz w:val="24"/>
                <w:szCs w:val="24"/>
              </w:rPr>
              <w:t>Промежуточная аттестация (дифференцированный зачет)</w:t>
            </w:r>
          </w:p>
        </w:tc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D95744" w:rsidRPr="009A3A81" w:rsidRDefault="005A4040" w:rsidP="006877A3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A3A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:rsidR="00E21AFF" w:rsidRPr="006877A3" w:rsidRDefault="00E21AFF" w:rsidP="00F34C31">
      <w:pPr>
        <w:spacing w:after="0"/>
        <w:jc w:val="both"/>
        <w:rPr>
          <w:rFonts w:ascii="OfficinaSansBookC" w:hAnsi="OfficinaSansBookC"/>
          <w:sz w:val="24"/>
          <w:szCs w:val="24"/>
        </w:rPr>
      </w:pPr>
    </w:p>
    <w:p w:rsidR="00D850A0" w:rsidRPr="00F34C31" w:rsidRDefault="00D850A0" w:rsidP="00F34C31">
      <w:pPr>
        <w:spacing w:after="0"/>
        <w:jc w:val="both"/>
        <w:rPr>
          <w:rFonts w:ascii="OfficinaSansBookC" w:eastAsia="Times New Roman" w:hAnsi="OfficinaSansBookC" w:cs="Times New Roman"/>
          <w:sz w:val="28"/>
          <w:szCs w:val="28"/>
        </w:rPr>
        <w:sectPr w:rsidR="00D850A0" w:rsidRPr="00F34C31" w:rsidSect="00EC0DFF">
          <w:pgSz w:w="11906" w:h="16838"/>
          <w:pgMar w:top="1134" w:right="850" w:bottom="1134" w:left="1701" w:header="708" w:footer="708" w:gutter="0"/>
          <w:cols w:space="720"/>
          <w:docGrid w:linePitch="299"/>
        </w:sectPr>
      </w:pPr>
    </w:p>
    <w:p w:rsidR="00FB2B12" w:rsidRPr="00572907" w:rsidRDefault="00FB2B12" w:rsidP="00FB2B12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bookmarkStart w:id="6" w:name="_Toc114921137"/>
      <w:r w:rsidRPr="0057290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2.2. Тематический план и содержание дисциплины «География</w:t>
      </w:r>
      <w:bookmarkEnd w:id="6"/>
      <w:r w:rsidRPr="0057290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»</w:t>
      </w:r>
    </w:p>
    <w:p w:rsidR="00FB2B12" w:rsidRPr="00F34C31" w:rsidRDefault="00FB2B12" w:rsidP="00FB2B12">
      <w:pPr>
        <w:spacing w:after="0"/>
        <w:jc w:val="both"/>
        <w:rPr>
          <w:rFonts w:ascii="OfficinaSansBookC" w:hAnsi="OfficinaSansBookC"/>
          <w:sz w:val="28"/>
          <w:szCs w:val="28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650"/>
        <w:gridCol w:w="9954"/>
        <w:gridCol w:w="1264"/>
        <w:gridCol w:w="2054"/>
      </w:tblGrid>
      <w:tr w:rsidR="00FB2B12" w:rsidRPr="00A91419" w:rsidTr="00FB2B12">
        <w:tc>
          <w:tcPr>
            <w:tcW w:w="832" w:type="pct"/>
            <w:shd w:val="clear" w:color="auto" w:fill="auto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bookmarkStart w:id="7" w:name="_Toc114921138"/>
            <w:bookmarkStart w:id="8" w:name="_Toc114927633"/>
            <w:r w:rsidRPr="00A9141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Наименование разделов и тем</w:t>
            </w:r>
            <w:bookmarkEnd w:id="7"/>
            <w:bookmarkEnd w:id="8"/>
          </w:p>
        </w:tc>
        <w:tc>
          <w:tcPr>
            <w:tcW w:w="3126" w:type="pct"/>
            <w:shd w:val="clear" w:color="auto" w:fill="auto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bookmarkStart w:id="9" w:name="_Toc114921139"/>
            <w:bookmarkStart w:id="10" w:name="_Toc114927634"/>
            <w:r w:rsidRPr="00A9141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учебного материала (основное и профессионально-ориентированное), практические занятия</w:t>
            </w:r>
            <w:bookmarkEnd w:id="9"/>
            <w:bookmarkEnd w:id="10"/>
          </w:p>
        </w:tc>
        <w:tc>
          <w:tcPr>
            <w:tcW w:w="397" w:type="pct"/>
            <w:shd w:val="clear" w:color="auto" w:fill="auto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bookmarkStart w:id="11" w:name="_Toc114921140"/>
            <w:bookmarkStart w:id="12" w:name="_Toc114927635"/>
            <w:r w:rsidRPr="00A9141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Объём часов</w:t>
            </w:r>
            <w:bookmarkEnd w:id="11"/>
            <w:bookmarkEnd w:id="12"/>
          </w:p>
        </w:tc>
        <w:tc>
          <w:tcPr>
            <w:tcW w:w="645" w:type="pct"/>
            <w:shd w:val="clear" w:color="auto" w:fill="auto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bookmarkStart w:id="13" w:name="_Toc114921141"/>
            <w:bookmarkStart w:id="14" w:name="_Toc114927636"/>
            <w:r w:rsidRPr="00A9141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Формируемые компетенции</w:t>
            </w:r>
            <w:bookmarkEnd w:id="13"/>
            <w:bookmarkEnd w:id="14"/>
          </w:p>
        </w:tc>
      </w:tr>
      <w:tr w:rsidR="00FB2B12" w:rsidRPr="00A91419" w:rsidTr="00FB2B12">
        <w:tc>
          <w:tcPr>
            <w:tcW w:w="832" w:type="pct"/>
            <w:shd w:val="clear" w:color="auto" w:fill="auto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bookmarkStart w:id="15" w:name="_Toc114921142"/>
            <w:bookmarkStart w:id="16" w:name="_Toc114927637"/>
            <w:r w:rsidRPr="00A9141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  <w:bookmarkEnd w:id="15"/>
            <w:bookmarkEnd w:id="16"/>
          </w:p>
        </w:tc>
        <w:tc>
          <w:tcPr>
            <w:tcW w:w="3126" w:type="pct"/>
            <w:shd w:val="clear" w:color="auto" w:fill="auto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bookmarkStart w:id="17" w:name="_Toc114921143"/>
            <w:bookmarkStart w:id="18" w:name="_Toc114927638"/>
            <w:r w:rsidRPr="00A9141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  <w:bookmarkEnd w:id="17"/>
            <w:bookmarkEnd w:id="18"/>
          </w:p>
        </w:tc>
        <w:tc>
          <w:tcPr>
            <w:tcW w:w="397" w:type="pct"/>
            <w:shd w:val="clear" w:color="auto" w:fill="auto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bookmarkStart w:id="19" w:name="_Toc114921144"/>
            <w:bookmarkStart w:id="20" w:name="_Toc114927639"/>
            <w:r w:rsidRPr="00A9141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3</w:t>
            </w:r>
            <w:bookmarkEnd w:id="19"/>
            <w:bookmarkEnd w:id="20"/>
          </w:p>
        </w:tc>
        <w:tc>
          <w:tcPr>
            <w:tcW w:w="645" w:type="pct"/>
            <w:shd w:val="clear" w:color="auto" w:fill="auto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bookmarkStart w:id="21" w:name="_Toc114921145"/>
            <w:bookmarkStart w:id="22" w:name="_Toc114927640"/>
            <w:r w:rsidRPr="00A9141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4</w:t>
            </w:r>
            <w:bookmarkEnd w:id="21"/>
            <w:bookmarkEnd w:id="22"/>
          </w:p>
        </w:tc>
      </w:tr>
      <w:tr w:rsidR="00FB2B12" w:rsidRPr="00A91419" w:rsidTr="00FB2B12">
        <w:tc>
          <w:tcPr>
            <w:tcW w:w="5000" w:type="pct"/>
            <w:gridSpan w:val="4"/>
            <w:shd w:val="clear" w:color="auto" w:fill="auto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</w:pPr>
            <w:r w:rsidRPr="00A914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Основное содержание</w:t>
            </w:r>
          </w:p>
        </w:tc>
      </w:tr>
      <w:tr w:rsidR="00FB2B12" w:rsidRPr="00A91419" w:rsidTr="00FB2B12">
        <w:tc>
          <w:tcPr>
            <w:tcW w:w="832" w:type="pct"/>
            <w:shd w:val="clear" w:color="auto" w:fill="auto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bookmarkStart w:id="23" w:name="_Toc114921146"/>
            <w:bookmarkStart w:id="24" w:name="_Toc114927641"/>
            <w:r w:rsidRPr="00A9141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Введение</w:t>
            </w:r>
            <w:bookmarkEnd w:id="23"/>
            <w:bookmarkEnd w:id="24"/>
          </w:p>
        </w:tc>
        <w:tc>
          <w:tcPr>
            <w:tcW w:w="3126" w:type="pct"/>
            <w:shd w:val="clear" w:color="auto" w:fill="auto"/>
          </w:tcPr>
          <w:p w:rsidR="00FB2B12" w:rsidRPr="00A91419" w:rsidRDefault="00FB2B12" w:rsidP="00FB2B1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25" w:name="_Toc114921147"/>
            <w:bookmarkStart w:id="26" w:name="_Toc114927642"/>
            <w:r w:rsidRPr="00A9141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Введение. Источники географической информации.</w:t>
            </w:r>
            <w:r w:rsidRPr="00A914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География как наука.</w:t>
            </w:r>
            <w:r w:rsidRPr="00A9141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Ее роль и значение в системе наук.</w:t>
            </w:r>
            <w:r w:rsidRPr="00A91419">
              <w:rPr>
                <w:rFonts w:ascii="Times New Roman" w:hAnsi="Times New Roman" w:cs="Times New Roman"/>
                <w:sz w:val="24"/>
                <w:szCs w:val="24"/>
              </w:rPr>
              <w:t xml:space="preserve"> Источники географической информации и методы работы с ними. Традиционные и новые методы географических исследований. Географические карты различной тематики и их практическое использование.</w:t>
            </w:r>
            <w:bookmarkEnd w:id="25"/>
            <w:bookmarkEnd w:id="26"/>
          </w:p>
          <w:p w:rsidR="00FB2B12" w:rsidRPr="00A91419" w:rsidRDefault="00FB2B12" w:rsidP="00FB2B1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27" w:name="_Toc114921148"/>
            <w:bookmarkStart w:id="28" w:name="_Toc114927643"/>
            <w:r w:rsidRPr="00A91419">
              <w:rPr>
                <w:rFonts w:ascii="Times New Roman" w:hAnsi="Times New Roman" w:cs="Times New Roman"/>
                <w:sz w:val="24"/>
                <w:szCs w:val="24"/>
              </w:rPr>
              <w:t>«Сырые» источники информации и методы работы с ними (</w:t>
            </w:r>
            <w:proofErr w:type="spellStart"/>
            <w:r w:rsidRPr="00A91419">
              <w:rPr>
                <w:rFonts w:ascii="Times New Roman" w:hAnsi="Times New Roman" w:cs="Times New Roman"/>
                <w:sz w:val="24"/>
                <w:szCs w:val="24"/>
              </w:rPr>
              <w:t>видеоблоги</w:t>
            </w:r>
            <w:proofErr w:type="spellEnd"/>
            <w:r w:rsidRPr="00A91419">
              <w:rPr>
                <w:rFonts w:ascii="Times New Roman" w:hAnsi="Times New Roman" w:cs="Times New Roman"/>
                <w:sz w:val="24"/>
                <w:szCs w:val="24"/>
              </w:rPr>
              <w:t xml:space="preserve">, тематические группы в </w:t>
            </w:r>
            <w:proofErr w:type="spellStart"/>
            <w:r w:rsidRPr="00A91419">
              <w:rPr>
                <w:rFonts w:ascii="Times New Roman" w:hAnsi="Times New Roman" w:cs="Times New Roman"/>
                <w:sz w:val="24"/>
                <w:szCs w:val="24"/>
              </w:rPr>
              <w:t>соцсетях</w:t>
            </w:r>
            <w:proofErr w:type="spellEnd"/>
            <w:r w:rsidRPr="00A91419">
              <w:rPr>
                <w:rFonts w:ascii="Times New Roman" w:hAnsi="Times New Roman" w:cs="Times New Roman"/>
                <w:sz w:val="24"/>
                <w:szCs w:val="24"/>
              </w:rPr>
              <w:t>, художественная литература, путеводители, карты – их критический анализ)</w:t>
            </w:r>
            <w:bookmarkEnd w:id="27"/>
            <w:bookmarkEnd w:id="28"/>
          </w:p>
        </w:tc>
        <w:tc>
          <w:tcPr>
            <w:tcW w:w="397" w:type="pct"/>
            <w:shd w:val="clear" w:color="auto" w:fill="auto"/>
            <w:vAlign w:val="center"/>
          </w:tcPr>
          <w:p w:rsidR="00FB2B12" w:rsidRPr="00572907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572907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45" w:type="pct"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29" w:name="_Toc114921150"/>
            <w:bookmarkStart w:id="30" w:name="_Toc114927645"/>
            <w:r w:rsidRPr="00A914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ОК01</w:t>
            </w:r>
            <w:bookmarkEnd w:id="29"/>
            <w:bookmarkEnd w:id="30"/>
            <w:r w:rsidRPr="00A914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FB2B12" w:rsidRDefault="00FB2B12" w:rsidP="00FB2B1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31" w:name="_Toc114921151"/>
            <w:bookmarkStart w:id="32" w:name="_Toc114927646"/>
            <w:r w:rsidRPr="00A914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 02</w:t>
            </w:r>
            <w:bookmarkEnd w:id="31"/>
            <w:bookmarkEnd w:id="32"/>
            <w:r w:rsidRPr="00A914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FB2B12" w:rsidRDefault="00FB2B12" w:rsidP="00FB2B1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ЛР 14</w:t>
            </w:r>
          </w:p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ЛР16</w:t>
            </w:r>
          </w:p>
        </w:tc>
      </w:tr>
      <w:tr w:rsidR="00FB2B12" w:rsidRPr="00A91419" w:rsidTr="00FB2B12">
        <w:tc>
          <w:tcPr>
            <w:tcW w:w="3958" w:type="pct"/>
            <w:gridSpan w:val="2"/>
            <w:shd w:val="clear" w:color="auto" w:fill="auto"/>
          </w:tcPr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bookmarkStart w:id="33" w:name="_Toc114921152"/>
            <w:bookmarkStart w:id="34" w:name="_Toc114927647"/>
            <w:r w:rsidRPr="00A9141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Раздел 1. Общая характеристика мира</w:t>
            </w:r>
            <w:bookmarkEnd w:id="33"/>
            <w:bookmarkEnd w:id="34"/>
          </w:p>
        </w:tc>
        <w:tc>
          <w:tcPr>
            <w:tcW w:w="397" w:type="pct"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645" w:type="pct"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FB2B12" w:rsidRPr="00A91419" w:rsidTr="00FB2B12">
        <w:trPr>
          <w:trHeight w:val="356"/>
        </w:trPr>
        <w:tc>
          <w:tcPr>
            <w:tcW w:w="832" w:type="pct"/>
            <w:vMerge w:val="restart"/>
            <w:shd w:val="clear" w:color="auto" w:fill="auto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A9141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Тема 1.1. Современная политическая карта мира</w:t>
            </w:r>
          </w:p>
        </w:tc>
        <w:tc>
          <w:tcPr>
            <w:tcW w:w="3126" w:type="pct"/>
            <w:shd w:val="clear" w:color="auto" w:fill="auto"/>
          </w:tcPr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bookmarkStart w:id="35" w:name="_Toc114921154"/>
            <w:bookmarkStart w:id="36" w:name="_Toc114927649"/>
            <w:r w:rsidRPr="00A9141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Содержание учебного материала</w:t>
            </w:r>
            <w:bookmarkEnd w:id="35"/>
            <w:bookmarkEnd w:id="36"/>
          </w:p>
        </w:tc>
        <w:tc>
          <w:tcPr>
            <w:tcW w:w="397" w:type="pct"/>
            <w:shd w:val="clear" w:color="auto" w:fill="auto"/>
            <w:vAlign w:val="center"/>
          </w:tcPr>
          <w:p w:rsidR="00FB2B12" w:rsidRPr="00572907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572907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45" w:type="pct"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B2B12" w:rsidRPr="00A91419" w:rsidTr="00FB2B12">
        <w:trPr>
          <w:trHeight w:val="3032"/>
        </w:trPr>
        <w:tc>
          <w:tcPr>
            <w:tcW w:w="832" w:type="pct"/>
            <w:vMerge/>
            <w:shd w:val="clear" w:color="auto" w:fill="auto"/>
          </w:tcPr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26" w:type="pct"/>
            <w:shd w:val="clear" w:color="auto" w:fill="auto"/>
          </w:tcPr>
          <w:p w:rsidR="00FB2B12" w:rsidRPr="00A91419" w:rsidRDefault="00FB2B12" w:rsidP="00FB2B1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141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Политическая карта мира. Исторические этапы ее формирования и современные особенности. </w:t>
            </w:r>
            <w:r w:rsidRPr="00A9141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Субъекты политической карты мира. </w:t>
            </w:r>
            <w:r w:rsidRPr="00A91419">
              <w:rPr>
                <w:rFonts w:ascii="Times New Roman" w:hAnsi="Times New Roman" w:cs="Times New Roman"/>
                <w:sz w:val="24"/>
                <w:szCs w:val="24"/>
              </w:rPr>
              <w:t xml:space="preserve">Суверенные государства и несамоуправляющиеся государственные образования. </w:t>
            </w:r>
          </w:p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1419">
              <w:rPr>
                <w:rFonts w:ascii="Times New Roman" w:hAnsi="Times New Roman" w:cs="Times New Roman"/>
                <w:sz w:val="24"/>
                <w:szCs w:val="24"/>
              </w:rPr>
              <w:t>Группировка стран по площади территории и численности населения. Формы правления, типы государственного устройства. Типология стран по уровню социально-экономического развития. Условия и особенности социально-экономического развития развитых и развивающихся стран и их типы.</w:t>
            </w:r>
          </w:p>
          <w:p w:rsidR="00FB2B12" w:rsidRPr="00A91419" w:rsidRDefault="00FB2B12" w:rsidP="00FB2B12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1419">
              <w:rPr>
                <w:rFonts w:ascii="Times New Roman" w:hAnsi="Times New Roman" w:cs="Times New Roman"/>
                <w:sz w:val="24"/>
                <w:szCs w:val="24"/>
              </w:rPr>
              <w:t>Влияние международных отношений на политическую карту мира. Политические и военные союзы в современном мире.</w:t>
            </w:r>
          </w:p>
        </w:tc>
        <w:tc>
          <w:tcPr>
            <w:tcW w:w="397" w:type="pct"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/>
              </w:rPr>
            </w:pPr>
            <w:r w:rsidRPr="00A91419"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/>
              </w:rPr>
              <w:t>2</w:t>
            </w:r>
          </w:p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/>
              </w:rPr>
            </w:pPr>
          </w:p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645" w:type="pct"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37" w:name="_Toc114921157"/>
            <w:bookmarkStart w:id="38" w:name="_Toc114927652"/>
            <w:r w:rsidRPr="00A914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 02</w:t>
            </w:r>
            <w:bookmarkEnd w:id="37"/>
            <w:bookmarkEnd w:id="38"/>
            <w:r w:rsidRPr="00A914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/>
              </w:rPr>
            </w:pPr>
            <w:bookmarkStart w:id="39" w:name="_Toc114921158"/>
            <w:bookmarkStart w:id="40" w:name="_Toc114927653"/>
            <w:r w:rsidRPr="00A91419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ОК 04.</w:t>
            </w:r>
          </w:p>
          <w:bookmarkEnd w:id="39"/>
          <w:bookmarkEnd w:id="40"/>
          <w:p w:rsidR="00FB2B12" w:rsidRDefault="00FB2B12" w:rsidP="00FB2B1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914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 09.</w:t>
            </w:r>
          </w:p>
          <w:p w:rsidR="00FB2B12" w:rsidRDefault="00FB2B12" w:rsidP="00FB2B1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ЛР 14</w:t>
            </w:r>
          </w:p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ЛР16</w:t>
            </w:r>
          </w:p>
        </w:tc>
      </w:tr>
      <w:tr w:rsidR="00FB2B12" w:rsidRPr="00A91419" w:rsidTr="00FB2B12">
        <w:trPr>
          <w:trHeight w:val="703"/>
        </w:trPr>
        <w:tc>
          <w:tcPr>
            <w:tcW w:w="832" w:type="pct"/>
            <w:vMerge w:val="restart"/>
            <w:shd w:val="clear" w:color="auto" w:fill="auto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bookmarkStart w:id="41" w:name="_Toc114921163"/>
            <w:bookmarkStart w:id="42" w:name="_Toc114927658"/>
            <w:r w:rsidRPr="00A9141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Тема 1.2. География мировых природных ресурсов</w:t>
            </w:r>
            <w:bookmarkEnd w:id="41"/>
            <w:bookmarkEnd w:id="42"/>
          </w:p>
        </w:tc>
        <w:tc>
          <w:tcPr>
            <w:tcW w:w="3126" w:type="pct"/>
            <w:shd w:val="clear" w:color="auto" w:fill="auto"/>
          </w:tcPr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bookmarkStart w:id="43" w:name="_Toc114921164"/>
            <w:bookmarkStart w:id="44" w:name="_Toc114927659"/>
            <w:r w:rsidRPr="00A9141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Содержание учебного материала</w:t>
            </w:r>
            <w:bookmarkEnd w:id="43"/>
            <w:bookmarkEnd w:id="44"/>
          </w:p>
        </w:tc>
        <w:tc>
          <w:tcPr>
            <w:tcW w:w="397" w:type="pct"/>
            <w:shd w:val="clear" w:color="auto" w:fill="auto"/>
            <w:vAlign w:val="center"/>
          </w:tcPr>
          <w:p w:rsidR="00FB2B12" w:rsidRPr="00572907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iCs/>
                <w:sz w:val="24"/>
                <w:szCs w:val="24"/>
                <w:lang w:eastAsia="ru-RU"/>
              </w:rPr>
            </w:pPr>
            <w:r w:rsidRPr="00572907">
              <w:rPr>
                <w:rFonts w:ascii="Times New Roman" w:eastAsia="Calibri" w:hAnsi="Times New Roman" w:cs="Times New Roman"/>
                <w:b/>
                <w:i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645" w:type="pct"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ru-RU"/>
              </w:rPr>
            </w:pPr>
          </w:p>
        </w:tc>
      </w:tr>
      <w:tr w:rsidR="00FB2B12" w:rsidRPr="00A91419" w:rsidTr="00FB2B12">
        <w:trPr>
          <w:trHeight w:val="703"/>
        </w:trPr>
        <w:tc>
          <w:tcPr>
            <w:tcW w:w="832" w:type="pct"/>
            <w:vMerge/>
            <w:shd w:val="clear" w:color="auto" w:fill="auto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26" w:type="pct"/>
            <w:shd w:val="clear" w:color="auto" w:fill="auto"/>
          </w:tcPr>
          <w:p w:rsidR="00FB2B12" w:rsidRPr="00A91419" w:rsidRDefault="00FB2B12" w:rsidP="00FB2B1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14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Мировые природные ресурсы. </w:t>
            </w:r>
            <w:proofErr w:type="spellStart"/>
            <w:r w:rsidRPr="00A9141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Ресурсообеспеченность</w:t>
            </w:r>
            <w:proofErr w:type="spellEnd"/>
            <w:r w:rsidRPr="00A91419">
              <w:rPr>
                <w:rFonts w:ascii="Times New Roman" w:hAnsi="Times New Roman" w:cs="Times New Roman"/>
                <w:sz w:val="24"/>
                <w:szCs w:val="24"/>
              </w:rPr>
              <w:t>. Классификация видов природных ресурсов (</w:t>
            </w:r>
            <w:proofErr w:type="gramStart"/>
            <w:r w:rsidRPr="00A91419">
              <w:rPr>
                <w:rFonts w:ascii="Times New Roman" w:hAnsi="Times New Roman" w:cs="Times New Roman"/>
                <w:sz w:val="24"/>
                <w:szCs w:val="24"/>
              </w:rPr>
              <w:t>минеральные</w:t>
            </w:r>
            <w:proofErr w:type="gramEnd"/>
            <w:r w:rsidRPr="00A91419">
              <w:rPr>
                <w:rFonts w:ascii="Times New Roman" w:hAnsi="Times New Roman" w:cs="Times New Roman"/>
                <w:sz w:val="24"/>
                <w:szCs w:val="24"/>
              </w:rPr>
              <w:t xml:space="preserve">, земельные, водные, биологические, агроклиматические и т.д.). Размещение различных видов природных ресурсов на территории мировой суши. Ресурсы Мирового океана. Территориальные сочетания природных ресурсов. Природно-ресурсный </w:t>
            </w:r>
            <w:r w:rsidRPr="00A9141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потенциал.</w:t>
            </w:r>
          </w:p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1419">
              <w:rPr>
                <w:rFonts w:ascii="Times New Roman" w:hAnsi="Times New Roman" w:cs="Times New Roman"/>
                <w:sz w:val="24"/>
                <w:szCs w:val="24"/>
              </w:rPr>
              <w:t>Рациональное использование ресурсов и охрана окружающей среды</w:t>
            </w:r>
          </w:p>
        </w:tc>
        <w:tc>
          <w:tcPr>
            <w:tcW w:w="397" w:type="pct"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/>
              </w:rPr>
            </w:pPr>
            <w:r w:rsidRPr="00A91419"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645" w:type="pct"/>
            <w:vMerge w:val="restart"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914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 02.</w:t>
            </w:r>
          </w:p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/>
              </w:rPr>
            </w:pPr>
            <w:r w:rsidRPr="00A91419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ОК 04.</w:t>
            </w:r>
          </w:p>
          <w:p w:rsidR="00FB2B12" w:rsidRDefault="00FB2B12" w:rsidP="00FB2B1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914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 09.</w:t>
            </w:r>
          </w:p>
          <w:p w:rsidR="00FB2B12" w:rsidRDefault="00FB2B12" w:rsidP="00FB2B1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ЛР 14</w:t>
            </w:r>
          </w:p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ЛР16</w:t>
            </w:r>
          </w:p>
        </w:tc>
      </w:tr>
      <w:tr w:rsidR="00FB2B12" w:rsidRPr="00A91419" w:rsidTr="00FB2B12">
        <w:trPr>
          <w:trHeight w:val="712"/>
        </w:trPr>
        <w:tc>
          <w:tcPr>
            <w:tcW w:w="832" w:type="pct"/>
            <w:vMerge/>
            <w:shd w:val="clear" w:color="auto" w:fill="auto"/>
          </w:tcPr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26" w:type="pct"/>
            <w:shd w:val="clear" w:color="auto" w:fill="auto"/>
          </w:tcPr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141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Практическое занятие </w:t>
            </w:r>
            <w:r w:rsidRPr="00A91419">
              <w:rPr>
                <w:rFonts w:ascii="Times New Roman" w:hAnsi="Times New Roman" w:cs="Times New Roman"/>
                <w:sz w:val="24"/>
                <w:szCs w:val="24"/>
              </w:rPr>
              <w:t xml:space="preserve">№ 1: «Оценка </w:t>
            </w:r>
            <w:proofErr w:type="spellStart"/>
            <w:r w:rsidRPr="00A91419">
              <w:rPr>
                <w:rFonts w:ascii="Times New Roman" w:hAnsi="Times New Roman" w:cs="Times New Roman"/>
                <w:sz w:val="24"/>
                <w:szCs w:val="24"/>
              </w:rPr>
              <w:t>ресурсообеспеченности</w:t>
            </w:r>
            <w:proofErr w:type="spellEnd"/>
            <w:r w:rsidRPr="00A91419">
              <w:rPr>
                <w:rFonts w:ascii="Times New Roman" w:hAnsi="Times New Roman" w:cs="Times New Roman"/>
                <w:sz w:val="24"/>
                <w:szCs w:val="24"/>
              </w:rPr>
              <w:t xml:space="preserve"> отдельных стран (регионов) мира (по выбору).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91419">
              <w:rPr>
                <w:rFonts w:ascii="Times New Roman" w:hAnsi="Times New Roman" w:cs="Times New Roman"/>
                <w:sz w:val="24"/>
                <w:szCs w:val="24"/>
              </w:rPr>
              <w:t>Выявление и регионов с неблагоприятной экологической ситуацией»</w:t>
            </w:r>
          </w:p>
        </w:tc>
        <w:tc>
          <w:tcPr>
            <w:tcW w:w="397" w:type="pct"/>
            <w:shd w:val="clear" w:color="auto" w:fill="auto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/>
              </w:rPr>
            </w:pPr>
            <w:r w:rsidRPr="00A91419"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/>
              </w:rPr>
              <w:t>2</w:t>
            </w:r>
          </w:p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645" w:type="pct"/>
            <w:vMerge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B2B12" w:rsidRPr="00A91419" w:rsidTr="00FB2B12">
        <w:tc>
          <w:tcPr>
            <w:tcW w:w="832" w:type="pct"/>
            <w:vMerge w:val="restart"/>
            <w:shd w:val="clear" w:color="auto" w:fill="auto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bookmarkStart w:id="45" w:name="_Toc114921175"/>
            <w:bookmarkStart w:id="46" w:name="_Toc114927670"/>
            <w:r w:rsidRPr="00A9141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Тема 1.3. География населения мира</w:t>
            </w:r>
            <w:bookmarkEnd w:id="45"/>
            <w:bookmarkEnd w:id="46"/>
          </w:p>
        </w:tc>
        <w:tc>
          <w:tcPr>
            <w:tcW w:w="3126" w:type="pct"/>
            <w:shd w:val="clear" w:color="auto" w:fill="auto"/>
          </w:tcPr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bookmarkStart w:id="47" w:name="_Toc114921176"/>
            <w:bookmarkStart w:id="48" w:name="_Toc114927671"/>
            <w:r w:rsidRPr="00A9141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Содержание учебного материала</w:t>
            </w:r>
            <w:bookmarkEnd w:id="47"/>
            <w:bookmarkEnd w:id="48"/>
          </w:p>
        </w:tc>
        <w:tc>
          <w:tcPr>
            <w:tcW w:w="397" w:type="pct"/>
            <w:shd w:val="clear" w:color="auto" w:fill="auto"/>
            <w:vAlign w:val="center"/>
          </w:tcPr>
          <w:p w:rsidR="00FB2B12" w:rsidRPr="00572907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iCs/>
                <w:sz w:val="24"/>
                <w:szCs w:val="24"/>
                <w:lang w:eastAsia="ru-RU"/>
              </w:rPr>
            </w:pPr>
            <w:r w:rsidRPr="00572907">
              <w:rPr>
                <w:rFonts w:ascii="Times New Roman" w:eastAsia="Calibri" w:hAnsi="Times New Roman" w:cs="Times New Roman"/>
                <w:b/>
                <w:i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645" w:type="pct"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ru-RU"/>
              </w:rPr>
            </w:pPr>
          </w:p>
        </w:tc>
      </w:tr>
      <w:tr w:rsidR="00FB2B12" w:rsidRPr="00A91419" w:rsidTr="00FB2B12">
        <w:trPr>
          <w:trHeight w:val="4893"/>
        </w:trPr>
        <w:tc>
          <w:tcPr>
            <w:tcW w:w="832" w:type="pct"/>
            <w:vMerge/>
            <w:shd w:val="clear" w:color="auto" w:fill="auto"/>
          </w:tcPr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26" w:type="pct"/>
            <w:shd w:val="clear" w:color="auto" w:fill="auto"/>
          </w:tcPr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bookmarkStart w:id="49" w:name="_Toc114921178"/>
            <w:bookmarkStart w:id="50" w:name="_Toc114927673"/>
            <w:r w:rsidRPr="00A9141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Современная демографическая ситуация.</w:t>
            </w:r>
            <w:bookmarkEnd w:id="49"/>
            <w:bookmarkEnd w:id="50"/>
          </w:p>
          <w:p w:rsidR="00FB2B12" w:rsidRPr="00A91419" w:rsidRDefault="00FB2B12" w:rsidP="00FB2B1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51" w:name="_Toc114921179"/>
            <w:bookmarkStart w:id="52" w:name="_Toc114927674"/>
            <w:r w:rsidRPr="00A91419">
              <w:rPr>
                <w:rFonts w:ascii="Times New Roman" w:hAnsi="Times New Roman" w:cs="Times New Roman"/>
                <w:sz w:val="24"/>
                <w:szCs w:val="24"/>
              </w:rPr>
              <w:t>Численность населения мира и ее динамика. Наиболее населенные регионы и страны мира. Воспроизводство населения и его типы. Демографическая политика. Качество жизни населения. Территориальные различия в средней продолжительности жизни населения, обеспеченности чистой питьевой водой, уровне заболеваемости, младенческой смертности и грамотности населения. Индекс человеческого развития</w:t>
            </w:r>
            <w:bookmarkEnd w:id="51"/>
            <w:bookmarkEnd w:id="52"/>
          </w:p>
          <w:p w:rsidR="00FB2B12" w:rsidRPr="00A91419" w:rsidRDefault="00FB2B12" w:rsidP="00FB2B12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141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Современная структура населения.</w:t>
            </w:r>
          </w:p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A91419">
              <w:rPr>
                <w:rFonts w:ascii="Times New Roman" w:hAnsi="Times New Roman" w:cs="Times New Roman"/>
                <w:sz w:val="24"/>
                <w:szCs w:val="24"/>
              </w:rPr>
              <w:t>Половозрастная структура населения. Расовый, этнолингвистический и религиозный состав населения мира. Социальная структура общества</w:t>
            </w:r>
          </w:p>
          <w:p w:rsidR="00FB2B12" w:rsidRPr="00A91419" w:rsidRDefault="00FB2B12" w:rsidP="00FB2B1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141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Занятость населения. Размещение населения.</w:t>
            </w:r>
          </w:p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A91419">
              <w:rPr>
                <w:rFonts w:ascii="Times New Roman" w:hAnsi="Times New Roman" w:cs="Times New Roman"/>
                <w:sz w:val="24"/>
                <w:szCs w:val="24"/>
              </w:rPr>
              <w:t xml:space="preserve">Экономически активное и самодеятельное население. Качество рабочей силы в различных странах мира. Особенности размещения населения в регионах и странах мира. Миграции населения, их основные причины и направления. Урбанизация. Масштабы и темпы урбанизации в различных регионах и странах мира «Ложная» урбанизация, </w:t>
            </w:r>
            <w:proofErr w:type="spellStart"/>
            <w:r w:rsidRPr="00A91419">
              <w:rPr>
                <w:rFonts w:ascii="Times New Roman" w:hAnsi="Times New Roman" w:cs="Times New Roman"/>
                <w:sz w:val="24"/>
                <w:szCs w:val="24"/>
              </w:rPr>
              <w:t>субурбанизация</w:t>
            </w:r>
            <w:proofErr w:type="spellEnd"/>
            <w:r w:rsidRPr="00A91419">
              <w:rPr>
                <w:rFonts w:ascii="Times New Roman" w:hAnsi="Times New Roman" w:cs="Times New Roman"/>
                <w:sz w:val="24"/>
                <w:szCs w:val="24"/>
              </w:rPr>
              <w:t>, урбанизация. Города-миллионеры, «сверхгорода» и мегалополисы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97" w:type="pct"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/>
              </w:rPr>
            </w:pPr>
            <w:bookmarkStart w:id="53" w:name="_Toc114921187"/>
            <w:bookmarkStart w:id="54" w:name="_Toc114927682"/>
            <w:r w:rsidRPr="00A91419"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/>
              </w:rPr>
              <w:t>2</w:t>
            </w:r>
            <w:bookmarkEnd w:id="53"/>
            <w:bookmarkEnd w:id="54"/>
          </w:p>
        </w:tc>
        <w:tc>
          <w:tcPr>
            <w:tcW w:w="645" w:type="pct"/>
            <w:vMerge w:val="restart"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55" w:name="_Toc114921181"/>
            <w:bookmarkStart w:id="56" w:name="_Toc114927676"/>
            <w:r w:rsidRPr="00A914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 01</w:t>
            </w:r>
            <w:bookmarkEnd w:id="55"/>
            <w:bookmarkEnd w:id="56"/>
            <w:r w:rsidRPr="00A914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FB2B12" w:rsidRDefault="00FB2B12" w:rsidP="00FB2B1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57" w:name="_Toc114921182"/>
            <w:bookmarkStart w:id="58" w:name="_Toc114927677"/>
            <w:r w:rsidRPr="00A914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 02</w:t>
            </w:r>
            <w:bookmarkEnd w:id="57"/>
            <w:bookmarkEnd w:id="58"/>
            <w:r w:rsidRPr="00A914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FB2B12" w:rsidRDefault="00FB2B12" w:rsidP="00FB2B1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ЛР 14</w:t>
            </w:r>
          </w:p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ЛР16</w:t>
            </w:r>
          </w:p>
        </w:tc>
      </w:tr>
      <w:tr w:rsidR="00FB2B12" w:rsidRPr="00A91419" w:rsidTr="00FB2B12">
        <w:tc>
          <w:tcPr>
            <w:tcW w:w="832" w:type="pct"/>
            <w:vMerge/>
            <w:shd w:val="clear" w:color="auto" w:fill="auto"/>
          </w:tcPr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26" w:type="pct"/>
            <w:shd w:val="clear" w:color="auto" w:fill="auto"/>
          </w:tcPr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A9141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Практическое занятие</w:t>
            </w: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Pr="00A9141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№2: «Анализ особенностей населения в различных странах и регионах мира (особенности демографической ситуации, расселения, сравнительная оценка качества жизни населения, сравнительная оценка культурных традиций народов и др.)»</w:t>
            </w:r>
          </w:p>
        </w:tc>
        <w:tc>
          <w:tcPr>
            <w:tcW w:w="397" w:type="pct"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ru-RU"/>
              </w:rPr>
            </w:pPr>
            <w:r w:rsidRPr="00A91419">
              <w:rPr>
                <w:rFonts w:ascii="Times New Roman" w:eastAsia="Calibri" w:hAnsi="Times New Roman" w:cs="Times New Roman"/>
                <w:i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45" w:type="pct"/>
            <w:vMerge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ru-RU"/>
              </w:rPr>
            </w:pPr>
          </w:p>
        </w:tc>
      </w:tr>
      <w:tr w:rsidR="00FB2B12" w:rsidRPr="00A91419" w:rsidTr="00FB2B12">
        <w:trPr>
          <w:trHeight w:val="288"/>
        </w:trPr>
        <w:tc>
          <w:tcPr>
            <w:tcW w:w="832" w:type="pct"/>
            <w:shd w:val="clear" w:color="auto" w:fill="auto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bookmarkStart w:id="59" w:name="_Toc114921196"/>
            <w:bookmarkStart w:id="60" w:name="_Toc114927691"/>
            <w:r w:rsidRPr="00A9141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Тема 1.4. Мировое хозяйство</w:t>
            </w:r>
            <w:bookmarkEnd w:id="59"/>
            <w:bookmarkEnd w:id="60"/>
          </w:p>
        </w:tc>
        <w:tc>
          <w:tcPr>
            <w:tcW w:w="3126" w:type="pct"/>
            <w:tcBorders>
              <w:bottom w:val="single" w:sz="4" w:space="0" w:color="auto"/>
            </w:tcBorders>
            <w:shd w:val="clear" w:color="auto" w:fill="auto"/>
          </w:tcPr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bookmarkStart w:id="61" w:name="_Toc114921197"/>
            <w:bookmarkStart w:id="62" w:name="_Toc114927692"/>
            <w:r w:rsidRPr="00A9141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Содержание учебного материала</w:t>
            </w:r>
            <w:bookmarkEnd w:id="61"/>
            <w:bookmarkEnd w:id="62"/>
          </w:p>
        </w:tc>
        <w:tc>
          <w:tcPr>
            <w:tcW w:w="397" w:type="pct"/>
            <w:tcBorders>
              <w:bottom w:val="single" w:sz="4" w:space="0" w:color="auto"/>
            </w:tcBorders>
            <w:shd w:val="clear" w:color="auto" w:fill="auto"/>
          </w:tcPr>
          <w:p w:rsidR="00FB2B12" w:rsidRPr="00572907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iCs/>
                <w:sz w:val="24"/>
                <w:szCs w:val="24"/>
                <w:lang w:eastAsia="ru-RU"/>
              </w:rPr>
            </w:pPr>
            <w:r w:rsidRPr="00572907">
              <w:rPr>
                <w:rFonts w:ascii="Times New Roman" w:eastAsia="Calibri" w:hAnsi="Times New Roman" w:cs="Times New Roman"/>
                <w:b/>
                <w:i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645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ru-RU"/>
              </w:rPr>
            </w:pPr>
          </w:p>
        </w:tc>
      </w:tr>
      <w:tr w:rsidR="00FB2B12" w:rsidRPr="00A91419" w:rsidTr="00FB2B12">
        <w:trPr>
          <w:trHeight w:val="303"/>
        </w:trPr>
        <w:tc>
          <w:tcPr>
            <w:tcW w:w="832" w:type="pct"/>
            <w:vMerge w:val="restart"/>
            <w:shd w:val="clear" w:color="auto" w:fill="auto"/>
          </w:tcPr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26" w:type="pct"/>
            <w:shd w:val="clear" w:color="auto" w:fill="auto"/>
          </w:tcPr>
          <w:p w:rsidR="00FB2B12" w:rsidRPr="00A91419" w:rsidRDefault="00FB2B12" w:rsidP="00FB2B1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141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1.</w:t>
            </w:r>
            <w:r w:rsidRPr="00A9141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Современные особенности развития мирового хозяйства.</w:t>
            </w:r>
            <w:r w:rsidRPr="00A91419">
              <w:rPr>
                <w:rFonts w:ascii="Times New Roman" w:hAnsi="Times New Roman" w:cs="Times New Roman"/>
                <w:sz w:val="24"/>
                <w:szCs w:val="24"/>
              </w:rPr>
              <w:t xml:space="preserve"> Мировая экономика, исторические этапы ее развития. Международное географическое разделение труда. Международная специализация и кооперирование. Научно- технический прогресс и его современные особенности. Современные особенности развития мирового хозяйства. </w:t>
            </w:r>
            <w:r w:rsidRPr="00A9141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Социально-экономические модели стран. Интернационализация производства и глобализация мировой экономики. Региональная интеграция. Основные показатели, характеризующие место и роль стран в мировой экономике</w:t>
            </w:r>
          </w:p>
        </w:tc>
        <w:tc>
          <w:tcPr>
            <w:tcW w:w="397" w:type="pct"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/>
              </w:rPr>
            </w:pPr>
            <w:r w:rsidRPr="00A91419"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645" w:type="pct"/>
            <w:vMerge w:val="restart"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914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 01.</w:t>
            </w:r>
          </w:p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914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 02.</w:t>
            </w:r>
          </w:p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ru-RU"/>
              </w:rPr>
            </w:pPr>
            <w:r w:rsidRPr="00A91419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ОК 03.</w:t>
            </w:r>
          </w:p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63" w:name="_Toc114921204"/>
            <w:bookmarkStart w:id="64" w:name="_Toc114927699"/>
            <w:r w:rsidRPr="00A914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ОК 04</w:t>
            </w:r>
            <w:bookmarkEnd w:id="63"/>
            <w:bookmarkEnd w:id="64"/>
            <w:r w:rsidRPr="00A914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ru-RU"/>
              </w:rPr>
            </w:pPr>
          </w:p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ru-RU"/>
              </w:rPr>
            </w:pPr>
            <w:r w:rsidRPr="00A91419">
              <w:rPr>
                <w:rFonts w:ascii="Times New Roman" w:eastAsia="Calibri" w:hAnsi="Times New Roman" w:cs="Times New Roman"/>
                <w:i/>
                <w:sz w:val="24"/>
                <w:szCs w:val="24"/>
                <w:lang w:eastAsia="ru-RU"/>
              </w:rPr>
              <w:t xml:space="preserve">ПК </w:t>
            </w:r>
            <w:r w:rsidRPr="00A91419">
              <w:rPr>
                <w:rStyle w:val="affd"/>
                <w:rFonts w:ascii="Times New Roman" w:eastAsia="Calibri" w:hAnsi="Times New Roman"/>
                <w:b/>
                <w:bCs/>
                <w:i/>
                <w:sz w:val="24"/>
                <w:szCs w:val="24"/>
                <w:lang w:eastAsia="ru-RU"/>
              </w:rPr>
              <w:footnoteReference w:id="2"/>
            </w:r>
          </w:p>
        </w:tc>
      </w:tr>
      <w:tr w:rsidR="00FB2B12" w:rsidRPr="00A91419" w:rsidTr="00FB2B12">
        <w:trPr>
          <w:trHeight w:val="73"/>
        </w:trPr>
        <w:tc>
          <w:tcPr>
            <w:tcW w:w="832" w:type="pct"/>
            <w:vMerge/>
            <w:shd w:val="clear" w:color="auto" w:fill="auto"/>
          </w:tcPr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26" w:type="pct"/>
            <w:shd w:val="clear" w:color="auto" w:fill="auto"/>
          </w:tcPr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bookmarkStart w:id="65" w:name="_Toc114921242"/>
            <w:bookmarkStart w:id="66" w:name="_Toc114927737"/>
            <w:r w:rsidRPr="00A91419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Практическое </w:t>
            </w:r>
            <w:proofErr w:type="spellStart"/>
            <w:r w:rsidRPr="00A91419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занятие</w:t>
            </w:r>
            <w:bookmarkStart w:id="67" w:name="_Toc114957411"/>
            <w:bookmarkStart w:id="68" w:name="_Toc114957805"/>
            <w:bookmarkEnd w:id="65"/>
            <w:bookmarkEnd w:id="66"/>
            <w:r w:rsidRPr="00A91419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proofErr w:type="spellEnd"/>
            <w:r w:rsidRPr="00A91419">
              <w:rPr>
                <w:rFonts w:ascii="Times New Roman" w:hAnsi="Times New Roman" w:cs="Times New Roman"/>
                <w:sz w:val="24"/>
                <w:szCs w:val="24"/>
              </w:rPr>
              <w:t xml:space="preserve"> 3: «Сравнительная характеристика ведущих факторов размещения производительных сил</w:t>
            </w:r>
            <w:bookmarkEnd w:id="67"/>
            <w:bookmarkEnd w:id="68"/>
            <w:r w:rsidRPr="00A91419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397" w:type="pct"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ru-RU"/>
              </w:rPr>
            </w:pPr>
            <w:r w:rsidRPr="00A91419">
              <w:rPr>
                <w:rFonts w:ascii="Times New Roman" w:eastAsia="Calibri" w:hAnsi="Times New Roman" w:cs="Times New Roman"/>
                <w:i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45" w:type="pct"/>
            <w:vMerge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B2B12" w:rsidRPr="00A91419" w:rsidTr="00FB2B12">
        <w:trPr>
          <w:trHeight w:val="263"/>
        </w:trPr>
        <w:tc>
          <w:tcPr>
            <w:tcW w:w="832" w:type="pct"/>
            <w:vMerge/>
            <w:shd w:val="clear" w:color="auto" w:fill="auto"/>
          </w:tcPr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26" w:type="pct"/>
            <w:tcBorders>
              <w:bottom w:val="single" w:sz="4" w:space="0" w:color="auto"/>
            </w:tcBorders>
            <w:shd w:val="clear" w:color="auto" w:fill="auto"/>
          </w:tcPr>
          <w:p w:rsidR="00FB2B12" w:rsidRPr="008150D7" w:rsidRDefault="00FB2B12" w:rsidP="00FB2B12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150D7">
              <w:rPr>
                <w:rFonts w:ascii="Times New Roman" w:eastAsia="Calibri" w:hAnsi="Times New Roman" w:cs="Times New Roman"/>
                <w:i/>
                <w:sz w:val="24"/>
                <w:szCs w:val="24"/>
                <w:lang w:eastAsia="ru-RU"/>
              </w:rPr>
              <w:t>Профессионально-ориентированное содержание</w:t>
            </w:r>
          </w:p>
        </w:tc>
        <w:tc>
          <w:tcPr>
            <w:tcW w:w="397" w:type="pct"/>
            <w:shd w:val="clear" w:color="auto" w:fill="auto"/>
            <w:vAlign w:val="center"/>
          </w:tcPr>
          <w:p w:rsidR="00FB2B12" w:rsidRPr="00572907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iCs/>
                <w:color w:val="FF0000"/>
                <w:sz w:val="24"/>
                <w:szCs w:val="24"/>
                <w:lang w:eastAsia="ru-RU"/>
              </w:rPr>
            </w:pPr>
            <w:r w:rsidRPr="00572907">
              <w:rPr>
                <w:rFonts w:ascii="Times New Roman" w:eastAsia="Calibri" w:hAnsi="Times New Roman" w:cs="Times New Roman"/>
                <w:b/>
                <w:iCs/>
                <w:color w:val="FF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645" w:type="pct"/>
            <w:vMerge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ru-RU"/>
              </w:rPr>
            </w:pPr>
          </w:p>
        </w:tc>
      </w:tr>
      <w:tr w:rsidR="00FB2B12" w:rsidRPr="00A91419" w:rsidTr="00FB2B12">
        <w:trPr>
          <w:trHeight w:val="263"/>
        </w:trPr>
        <w:tc>
          <w:tcPr>
            <w:tcW w:w="832" w:type="pct"/>
            <w:vMerge/>
            <w:shd w:val="clear" w:color="auto" w:fill="auto"/>
          </w:tcPr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26" w:type="pct"/>
            <w:tcBorders>
              <w:bottom w:val="single" w:sz="4" w:space="0" w:color="auto"/>
            </w:tcBorders>
            <w:shd w:val="clear" w:color="auto" w:fill="auto"/>
          </w:tcPr>
          <w:p w:rsidR="00FB2B12" w:rsidRPr="00A91419" w:rsidRDefault="00FB2B12" w:rsidP="00FB2B1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69" w:name="_Toc114921199"/>
            <w:bookmarkStart w:id="70" w:name="_Toc114927694"/>
            <w:r w:rsidRPr="00A9141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География отраслей мирового хозяйства</w:t>
            </w:r>
            <w:bookmarkEnd w:id="69"/>
            <w:bookmarkEnd w:id="70"/>
          </w:p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bookmarkStart w:id="71" w:name="_Toc114921205"/>
            <w:bookmarkStart w:id="72" w:name="_Toc114927700"/>
            <w:r w:rsidRPr="00A9141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Топливно-энергетический комплекс мира.</w:t>
            </w:r>
          </w:p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bookmarkStart w:id="73" w:name="_Toc114921210"/>
            <w:bookmarkStart w:id="74" w:name="_Toc114927705"/>
            <w:bookmarkEnd w:id="71"/>
            <w:bookmarkEnd w:id="72"/>
            <w:r w:rsidRPr="00A91419">
              <w:rPr>
                <w:rFonts w:ascii="Times New Roman" w:eastAsia="Times New Roman" w:hAnsi="Times New Roman" w:cs="Times New Roman"/>
                <w:sz w:val="24"/>
                <w:szCs w:val="24"/>
              </w:rPr>
              <w:t>Чёрная и цветная металлургия</w:t>
            </w:r>
            <w:r w:rsidRPr="00A914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  <w:r w:rsidRPr="00A9141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Современное развитие чёрной металлургии мира. Металлургические базы мира. Географические особенности развития цветной металлургии мира. Факторы размещения.</w:t>
            </w:r>
          </w:p>
          <w:bookmarkEnd w:id="73"/>
          <w:bookmarkEnd w:id="74"/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1419">
              <w:rPr>
                <w:rFonts w:ascii="Times New Roman" w:eastAsia="Times New Roman" w:hAnsi="Times New Roman" w:cs="Times New Roman"/>
                <w:sz w:val="24"/>
                <w:szCs w:val="24"/>
              </w:rPr>
              <w:t>Машиностроение. Отраслевая структура машиностроения. Развитие отраслей машиностроения в мире. Главные центры машиностроения</w:t>
            </w:r>
          </w:p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1419">
              <w:rPr>
                <w:rFonts w:ascii="Times New Roman" w:eastAsia="Times New Roman" w:hAnsi="Times New Roman" w:cs="Times New Roman"/>
                <w:sz w:val="24"/>
                <w:szCs w:val="24"/>
              </w:rPr>
              <w:t>Транспортный комплекс</w:t>
            </w:r>
          </w:p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bookmarkStart w:id="75" w:name="_Toc114921226"/>
            <w:bookmarkStart w:id="76" w:name="_Toc114927721"/>
            <w:r w:rsidRPr="00A91419">
              <w:rPr>
                <w:rFonts w:ascii="Times New Roman" w:hAnsi="Times New Roman" w:cs="Times New Roman"/>
                <w:sz w:val="24"/>
                <w:szCs w:val="24"/>
              </w:rPr>
              <w:t xml:space="preserve">Транспортный комплекс и его современная структура. </w:t>
            </w:r>
            <w:proofErr w:type="spellStart"/>
            <w:r w:rsidRPr="00A91419">
              <w:rPr>
                <w:rFonts w:ascii="Times New Roman" w:hAnsi="Times New Roman" w:cs="Times New Roman"/>
                <w:sz w:val="24"/>
                <w:szCs w:val="24"/>
              </w:rPr>
              <w:t>Груз</w:t>
            </w:r>
            <w:proofErr w:type="gramStart"/>
            <w:r w:rsidRPr="00A91419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proofErr w:type="spellEnd"/>
            <w:r w:rsidRPr="00A91419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A91419">
              <w:rPr>
                <w:rFonts w:ascii="Times New Roman" w:hAnsi="Times New Roman" w:cs="Times New Roman"/>
                <w:sz w:val="24"/>
                <w:szCs w:val="24"/>
              </w:rPr>
              <w:t xml:space="preserve"> и пассажирооборот транспорта. Географические особенности развития различных видов мирового транспорта. Крупнейшие мировые морские торговые порты и аэропорты</w:t>
            </w:r>
          </w:p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bookmarkStart w:id="77" w:name="_Toc114921220"/>
            <w:bookmarkStart w:id="78" w:name="_Toc114927715"/>
            <w:bookmarkEnd w:id="75"/>
            <w:bookmarkEnd w:id="76"/>
            <w:r w:rsidRPr="00A91419">
              <w:rPr>
                <w:rFonts w:ascii="Times New Roman" w:eastAsia="Times New Roman" w:hAnsi="Times New Roman" w:cs="Times New Roman"/>
                <w:sz w:val="24"/>
                <w:szCs w:val="24"/>
              </w:rPr>
              <w:t>Химическая промышленность. Лесная (лесоперерабатывающая) и лёгкая промышленность</w:t>
            </w:r>
            <w:bookmarkEnd w:id="77"/>
            <w:bookmarkEnd w:id="78"/>
          </w:p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1419">
              <w:rPr>
                <w:rFonts w:ascii="Times New Roman" w:eastAsia="Times New Roman" w:hAnsi="Times New Roman" w:cs="Times New Roman"/>
                <w:sz w:val="24"/>
                <w:szCs w:val="24"/>
              </w:rPr>
              <w:t>Географические особенности развития химической, лесной и лёгкой промышленности</w:t>
            </w:r>
          </w:p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141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Сельское хозяйство </w:t>
            </w:r>
          </w:p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1419">
              <w:rPr>
                <w:rFonts w:ascii="Times New Roman" w:hAnsi="Times New Roman" w:cs="Times New Roman"/>
                <w:sz w:val="24"/>
                <w:szCs w:val="24"/>
              </w:rPr>
              <w:t>Сельское хозяйство и его экономические особенности. Интенсивное и экстенсивное сельскохозяйственное производство. «Зеленая революция» и ее основные направления. Агропромышленный комплекс. География мирового растениеводства и животноводства</w:t>
            </w:r>
          </w:p>
        </w:tc>
        <w:tc>
          <w:tcPr>
            <w:tcW w:w="397" w:type="pct"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/>
              </w:rPr>
            </w:pPr>
            <w:r w:rsidRPr="00A91419"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45" w:type="pct"/>
            <w:vMerge w:val="restart"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914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 01.</w:t>
            </w:r>
          </w:p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914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 02.</w:t>
            </w:r>
          </w:p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ru-RU"/>
              </w:rPr>
            </w:pPr>
            <w:r w:rsidRPr="00A91419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ОК 03.</w:t>
            </w:r>
          </w:p>
          <w:p w:rsidR="00FB2B12" w:rsidRDefault="00FB2B12" w:rsidP="00FB2B1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914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 04.</w:t>
            </w:r>
          </w:p>
          <w:p w:rsidR="00FB2B12" w:rsidRDefault="00FB2B12" w:rsidP="00FB2B1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ЛР 14</w:t>
            </w:r>
          </w:p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ЛР16</w:t>
            </w:r>
          </w:p>
          <w:p w:rsidR="00FB2B12" w:rsidRPr="00A91419" w:rsidRDefault="00FB2B12" w:rsidP="00FB2B12">
            <w:pPr>
              <w:spacing w:after="0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ru-RU"/>
              </w:rPr>
            </w:pPr>
          </w:p>
        </w:tc>
      </w:tr>
      <w:tr w:rsidR="00FB2B12" w:rsidRPr="00A91419" w:rsidTr="00FB2B12">
        <w:trPr>
          <w:trHeight w:val="1844"/>
        </w:trPr>
        <w:tc>
          <w:tcPr>
            <w:tcW w:w="832" w:type="pct"/>
            <w:vMerge/>
            <w:shd w:val="clear" w:color="auto" w:fill="auto"/>
          </w:tcPr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26" w:type="pct"/>
            <w:shd w:val="clear" w:color="auto" w:fill="auto"/>
          </w:tcPr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bookmarkStart w:id="79" w:name="_Toc114921231"/>
            <w:bookmarkStart w:id="80" w:name="_Toc114927726"/>
            <w:r w:rsidRPr="00A91419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География отраслей непроизводственной сферы.</w:t>
            </w:r>
            <w:bookmarkEnd w:id="79"/>
            <w:bookmarkEnd w:id="80"/>
          </w:p>
          <w:p w:rsidR="00FB2B12" w:rsidRPr="00A91419" w:rsidRDefault="00FB2B12" w:rsidP="00FB2B1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81" w:name="_Toc114921232"/>
            <w:bookmarkStart w:id="82" w:name="_Toc114927727"/>
            <w:r w:rsidRPr="00A91419">
              <w:rPr>
                <w:rFonts w:ascii="Times New Roman" w:hAnsi="Times New Roman" w:cs="Times New Roman"/>
                <w:sz w:val="24"/>
                <w:szCs w:val="24"/>
              </w:rPr>
              <w:t>Основные направления международной торговли товарами и услугами. Факторы, формирующие международную хозяйственную специализацию стран и регионов мира.</w:t>
            </w:r>
            <w:bookmarkEnd w:id="81"/>
            <w:bookmarkEnd w:id="82"/>
          </w:p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bookmarkStart w:id="83" w:name="_Toc114921233"/>
            <w:bookmarkStart w:id="84" w:name="_Toc114927728"/>
            <w:r w:rsidRPr="00A91419">
              <w:rPr>
                <w:rFonts w:ascii="Times New Roman" w:eastAsia="Times New Roman" w:hAnsi="Times New Roman" w:cs="Times New Roman"/>
                <w:sz w:val="24"/>
                <w:szCs w:val="24"/>
              </w:rPr>
              <w:t>Дифференциация стран мира по уровню развития медицинских, образовательных, туристских, деловых и информационных услуг. Особенности современной торговли услугами</w:t>
            </w:r>
            <w:bookmarkEnd w:id="83"/>
            <w:bookmarkEnd w:id="84"/>
          </w:p>
        </w:tc>
        <w:tc>
          <w:tcPr>
            <w:tcW w:w="397" w:type="pct"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/>
              </w:rPr>
            </w:pPr>
            <w:r w:rsidRPr="00A91419"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45" w:type="pct"/>
            <w:vMerge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ru-RU"/>
              </w:rPr>
            </w:pPr>
          </w:p>
        </w:tc>
      </w:tr>
      <w:tr w:rsidR="00FB2B12" w:rsidRPr="00A91419" w:rsidTr="00FB2B12">
        <w:trPr>
          <w:trHeight w:val="734"/>
        </w:trPr>
        <w:tc>
          <w:tcPr>
            <w:tcW w:w="832" w:type="pct"/>
            <w:vMerge/>
            <w:shd w:val="clear" w:color="auto" w:fill="auto"/>
          </w:tcPr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26" w:type="pct"/>
            <w:shd w:val="clear" w:color="auto" w:fill="auto"/>
          </w:tcPr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bookmarkStart w:id="85" w:name="_Toc114921238"/>
            <w:bookmarkStart w:id="86" w:name="_Toc114927733"/>
            <w:r w:rsidRPr="00A9141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Практические </w:t>
            </w:r>
            <w:proofErr w:type="spellStart"/>
            <w:r w:rsidRPr="00A9141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заняти</w:t>
            </w:r>
            <w:bookmarkEnd w:id="85"/>
            <w:bookmarkEnd w:id="86"/>
            <w:r w:rsidRPr="00A9141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я</w:t>
            </w:r>
            <w:r w:rsidRPr="00A9141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spellEnd"/>
            <w:r w:rsidRPr="00A91419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 xml:space="preserve"> 4: «Определение хозяйственной специализации стран и регионов мира»</w:t>
            </w:r>
          </w:p>
        </w:tc>
        <w:tc>
          <w:tcPr>
            <w:tcW w:w="397" w:type="pct"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ru-RU"/>
              </w:rPr>
            </w:pPr>
            <w:r w:rsidRPr="00A91419">
              <w:rPr>
                <w:rFonts w:ascii="Times New Roman" w:eastAsia="Calibri" w:hAnsi="Times New Roman" w:cs="Times New Roman"/>
                <w:i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45" w:type="pct"/>
            <w:vMerge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ru-RU"/>
              </w:rPr>
            </w:pPr>
          </w:p>
        </w:tc>
      </w:tr>
      <w:tr w:rsidR="00FB2B12" w:rsidRPr="00A91419" w:rsidTr="00FB2B12">
        <w:trPr>
          <w:trHeight w:val="241"/>
        </w:trPr>
        <w:tc>
          <w:tcPr>
            <w:tcW w:w="5000" w:type="pct"/>
            <w:gridSpan w:val="4"/>
            <w:shd w:val="clear" w:color="auto" w:fill="auto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bCs/>
                <w:iCs/>
                <w:sz w:val="24"/>
                <w:szCs w:val="24"/>
                <w:lang w:eastAsia="ru-RU"/>
              </w:rPr>
            </w:pPr>
            <w:r w:rsidRPr="00A91419">
              <w:rPr>
                <w:rFonts w:ascii="Times New Roman" w:eastAsia="Calibri" w:hAnsi="Times New Roman" w:cs="Times New Roman"/>
                <w:b/>
                <w:bCs/>
                <w:iCs/>
                <w:sz w:val="24"/>
                <w:szCs w:val="24"/>
                <w:lang w:eastAsia="ru-RU"/>
              </w:rPr>
              <w:t>Основное содержание</w:t>
            </w:r>
          </w:p>
        </w:tc>
      </w:tr>
      <w:tr w:rsidR="00FB2B12" w:rsidRPr="00A91419" w:rsidTr="00FB2B12">
        <w:trPr>
          <w:trHeight w:val="415"/>
        </w:trPr>
        <w:tc>
          <w:tcPr>
            <w:tcW w:w="3958" w:type="pct"/>
            <w:gridSpan w:val="2"/>
            <w:shd w:val="clear" w:color="auto" w:fill="auto"/>
          </w:tcPr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bookmarkStart w:id="87" w:name="_Toc114921249"/>
            <w:bookmarkStart w:id="88" w:name="_Toc114927744"/>
            <w:r w:rsidRPr="00A9141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Раздел 2. Региональная характеристика мира</w:t>
            </w:r>
            <w:bookmarkEnd w:id="87"/>
            <w:bookmarkEnd w:id="88"/>
          </w:p>
        </w:tc>
        <w:tc>
          <w:tcPr>
            <w:tcW w:w="397" w:type="pct"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645" w:type="pct"/>
            <w:vMerge w:val="restart"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914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 01.</w:t>
            </w:r>
          </w:p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914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 02.</w:t>
            </w:r>
          </w:p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ru-RU"/>
              </w:rPr>
            </w:pPr>
            <w:r w:rsidRPr="00A91419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ОК 03.</w:t>
            </w:r>
          </w:p>
        </w:tc>
      </w:tr>
      <w:tr w:rsidR="00FB2B12" w:rsidRPr="00A91419" w:rsidTr="00FB2B12">
        <w:tc>
          <w:tcPr>
            <w:tcW w:w="832" w:type="pct"/>
            <w:vMerge w:val="restart"/>
            <w:shd w:val="clear" w:color="auto" w:fill="auto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bookmarkStart w:id="89" w:name="_Toc114921251"/>
            <w:bookmarkStart w:id="90" w:name="_Toc114927746"/>
            <w:r w:rsidRPr="00A9141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Тема 2.1. Зарубежная Европа</w:t>
            </w:r>
            <w:bookmarkEnd w:id="89"/>
            <w:bookmarkEnd w:id="90"/>
          </w:p>
        </w:tc>
        <w:tc>
          <w:tcPr>
            <w:tcW w:w="3126" w:type="pct"/>
            <w:shd w:val="clear" w:color="auto" w:fill="auto"/>
          </w:tcPr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bookmarkStart w:id="91" w:name="_Toc114921252"/>
            <w:bookmarkStart w:id="92" w:name="_Toc114927747"/>
            <w:r w:rsidRPr="00A9141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Содержание учебного материала</w:t>
            </w:r>
            <w:bookmarkEnd w:id="91"/>
            <w:bookmarkEnd w:id="92"/>
          </w:p>
        </w:tc>
        <w:tc>
          <w:tcPr>
            <w:tcW w:w="397" w:type="pct"/>
            <w:shd w:val="clear" w:color="auto" w:fill="auto"/>
            <w:vAlign w:val="center"/>
          </w:tcPr>
          <w:p w:rsidR="00FB2B12" w:rsidRPr="00572907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572907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645" w:type="pct"/>
            <w:vMerge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ru-RU"/>
              </w:rPr>
            </w:pPr>
          </w:p>
        </w:tc>
      </w:tr>
      <w:tr w:rsidR="00FB2B12" w:rsidRPr="00A91419" w:rsidTr="00FB2B12">
        <w:tc>
          <w:tcPr>
            <w:tcW w:w="832" w:type="pct"/>
            <w:vMerge/>
            <w:shd w:val="clear" w:color="auto" w:fill="auto"/>
          </w:tcPr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26" w:type="pct"/>
            <w:shd w:val="clear" w:color="auto" w:fill="auto"/>
          </w:tcPr>
          <w:p w:rsidR="00FB2B12" w:rsidRPr="00A91419" w:rsidRDefault="00FB2B12" w:rsidP="00FB2B1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141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Место и роль Зарубежной Европы в мире.</w:t>
            </w: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Pr="00A91419">
              <w:rPr>
                <w:rFonts w:ascii="Times New Roman" w:hAnsi="Times New Roman" w:cs="Times New Roman"/>
                <w:sz w:val="24"/>
                <w:szCs w:val="24"/>
              </w:rPr>
              <w:t>Особенности географического положения региона. История формирования его политической карты. Характеристика природно-ресурсного потенциала. Особенности населения</w:t>
            </w:r>
          </w:p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A91419">
              <w:rPr>
                <w:rFonts w:ascii="Times New Roman" w:eastAsia="Times New Roman" w:hAnsi="Times New Roman" w:cs="Times New Roman"/>
                <w:sz w:val="24"/>
                <w:szCs w:val="24"/>
              </w:rPr>
              <w:t>Хозяйство стран Зарубежной Европы. Сельское хозяйство. Транспорт. Туризм. Особенности отраслевого состава промышленности. Особенности развития сельского хозяйства Зарубежной Европы. Уровень развития транспорта и туризма в Европе. *</w:t>
            </w:r>
            <w:r w:rsidRPr="00A91419">
              <w:rPr>
                <w:rFonts w:ascii="Times New Roman" w:hAnsi="Times New Roman" w:cs="Times New Roman"/>
                <w:sz w:val="24"/>
                <w:szCs w:val="24"/>
              </w:rPr>
              <w:t>Развитие и размещение предприятий профильной отрасли в Европе</w:t>
            </w:r>
          </w:p>
        </w:tc>
        <w:tc>
          <w:tcPr>
            <w:tcW w:w="397" w:type="pct"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A9141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45" w:type="pct"/>
            <w:vMerge w:val="restart"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93" w:name="_Toc114921256"/>
            <w:bookmarkStart w:id="94" w:name="_Toc114927751"/>
            <w:r w:rsidRPr="00A914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 01</w:t>
            </w:r>
            <w:bookmarkEnd w:id="93"/>
            <w:bookmarkEnd w:id="94"/>
            <w:r w:rsidRPr="00A914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95" w:name="_Toc114921257"/>
            <w:bookmarkStart w:id="96" w:name="_Toc114927752"/>
            <w:r w:rsidRPr="00A914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 02</w:t>
            </w:r>
            <w:bookmarkEnd w:id="95"/>
            <w:bookmarkEnd w:id="96"/>
            <w:r w:rsidRPr="00A914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FB2B12" w:rsidRDefault="00FB2B12" w:rsidP="00FB2B12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bookmarkStart w:id="97" w:name="_Toc114921258"/>
            <w:bookmarkStart w:id="98" w:name="_Toc114927753"/>
            <w:r w:rsidRPr="00A91419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ОК 03</w:t>
            </w:r>
            <w:bookmarkEnd w:id="97"/>
            <w:bookmarkEnd w:id="98"/>
            <w:r w:rsidRPr="00A91419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.</w:t>
            </w:r>
          </w:p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ЛР 16</w:t>
            </w:r>
          </w:p>
        </w:tc>
      </w:tr>
      <w:tr w:rsidR="00FB2B12" w:rsidRPr="00A91419" w:rsidTr="00FB2B12">
        <w:tc>
          <w:tcPr>
            <w:tcW w:w="832" w:type="pct"/>
            <w:vMerge/>
            <w:shd w:val="clear" w:color="auto" w:fill="auto"/>
          </w:tcPr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26" w:type="pct"/>
            <w:shd w:val="clear" w:color="auto" w:fill="auto"/>
          </w:tcPr>
          <w:p w:rsidR="00FB2B12" w:rsidRPr="00A91419" w:rsidRDefault="00FB2B12" w:rsidP="00FB2B1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141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Практическое </w:t>
            </w:r>
            <w:proofErr w:type="spellStart"/>
            <w:r w:rsidRPr="00A9141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занятие</w:t>
            </w:r>
            <w:r w:rsidRPr="00A91419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proofErr w:type="spellEnd"/>
            <w:r w:rsidRPr="00A91419">
              <w:rPr>
                <w:rFonts w:ascii="Times New Roman" w:hAnsi="Times New Roman" w:cs="Times New Roman"/>
                <w:sz w:val="24"/>
                <w:szCs w:val="24"/>
              </w:rPr>
              <w:t xml:space="preserve"> 5: «Характеристика особенностей природы, населения и хозяйства одной из Европейских стран»</w:t>
            </w:r>
          </w:p>
        </w:tc>
        <w:tc>
          <w:tcPr>
            <w:tcW w:w="397" w:type="pct"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A9141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45" w:type="pct"/>
            <w:vMerge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ru-RU"/>
              </w:rPr>
            </w:pPr>
          </w:p>
        </w:tc>
      </w:tr>
      <w:tr w:rsidR="00FB2B12" w:rsidRPr="00A91419" w:rsidTr="00FB2B12">
        <w:tc>
          <w:tcPr>
            <w:tcW w:w="832" w:type="pct"/>
            <w:vMerge w:val="restart"/>
            <w:shd w:val="clear" w:color="auto" w:fill="auto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bookmarkStart w:id="99" w:name="_Toc114921272"/>
            <w:bookmarkStart w:id="100" w:name="_Toc114927767"/>
            <w:r w:rsidRPr="00A9141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Тема 2.2. Зарубежная Азия</w:t>
            </w:r>
            <w:bookmarkEnd w:id="99"/>
            <w:bookmarkEnd w:id="100"/>
          </w:p>
        </w:tc>
        <w:tc>
          <w:tcPr>
            <w:tcW w:w="3126" w:type="pct"/>
            <w:shd w:val="clear" w:color="auto" w:fill="auto"/>
          </w:tcPr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bookmarkStart w:id="101" w:name="_Toc114921273"/>
            <w:bookmarkStart w:id="102" w:name="_Toc114927768"/>
            <w:r w:rsidRPr="00A9141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Содержание учебного материала</w:t>
            </w:r>
            <w:bookmarkEnd w:id="101"/>
            <w:bookmarkEnd w:id="102"/>
          </w:p>
        </w:tc>
        <w:tc>
          <w:tcPr>
            <w:tcW w:w="397" w:type="pct"/>
            <w:shd w:val="clear" w:color="auto" w:fill="auto"/>
            <w:vAlign w:val="center"/>
          </w:tcPr>
          <w:p w:rsidR="00FB2B12" w:rsidRPr="00572907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572907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45" w:type="pct"/>
            <w:vMerge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ru-RU"/>
              </w:rPr>
            </w:pPr>
          </w:p>
        </w:tc>
      </w:tr>
      <w:tr w:rsidR="00FB2B12" w:rsidRPr="00A91419" w:rsidTr="00FB2B12">
        <w:tc>
          <w:tcPr>
            <w:tcW w:w="832" w:type="pct"/>
            <w:vMerge/>
            <w:shd w:val="clear" w:color="auto" w:fill="auto"/>
          </w:tcPr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26" w:type="pct"/>
            <w:shd w:val="clear" w:color="auto" w:fill="auto"/>
          </w:tcPr>
          <w:p w:rsidR="00FB2B12" w:rsidRPr="00A91419" w:rsidRDefault="00FB2B12" w:rsidP="00FB2B12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bookmarkStart w:id="103" w:name="_Toc114921298"/>
            <w:bookmarkStart w:id="104" w:name="_Toc114927793"/>
            <w:r w:rsidRPr="00A9141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Практическое </w:t>
            </w:r>
            <w:proofErr w:type="spellStart"/>
            <w:r w:rsidRPr="00A9141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заняти</w:t>
            </w:r>
            <w:bookmarkEnd w:id="103"/>
            <w:bookmarkEnd w:id="104"/>
            <w:r w:rsidRPr="00A9141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е</w:t>
            </w:r>
            <w:bookmarkStart w:id="105" w:name="_Toc114921299"/>
            <w:bookmarkStart w:id="106" w:name="_Toc114927794"/>
            <w:r w:rsidRPr="00A91419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proofErr w:type="spellEnd"/>
            <w:r w:rsidRPr="00A91419">
              <w:rPr>
                <w:rFonts w:ascii="Times New Roman" w:hAnsi="Times New Roman" w:cs="Times New Roman"/>
                <w:sz w:val="24"/>
                <w:szCs w:val="24"/>
              </w:rPr>
              <w:t xml:space="preserve"> 6: «Сравнительная характеристика особенностей природы, населения и хозяйства стран Юго-Западной и Юго-Восточной Азии</w:t>
            </w:r>
            <w:bookmarkEnd w:id="105"/>
            <w:bookmarkEnd w:id="106"/>
            <w:r w:rsidRPr="00A91419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397" w:type="pct"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A9141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45" w:type="pct"/>
            <w:vMerge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ru-RU"/>
              </w:rPr>
            </w:pPr>
          </w:p>
        </w:tc>
      </w:tr>
      <w:tr w:rsidR="00FB2B12" w:rsidRPr="00A91419" w:rsidTr="00FB2B12">
        <w:tc>
          <w:tcPr>
            <w:tcW w:w="832" w:type="pct"/>
            <w:vMerge w:val="restart"/>
            <w:shd w:val="clear" w:color="auto" w:fill="auto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bookmarkStart w:id="107" w:name="_Toc114921307"/>
            <w:bookmarkStart w:id="108" w:name="_Toc114927802"/>
            <w:r w:rsidRPr="00A9141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Тема 2.3. Африка</w:t>
            </w:r>
            <w:bookmarkEnd w:id="107"/>
            <w:bookmarkEnd w:id="108"/>
            <w:r w:rsidRPr="00A9141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 Австралия и Океания.</w:t>
            </w:r>
          </w:p>
        </w:tc>
        <w:tc>
          <w:tcPr>
            <w:tcW w:w="3126" w:type="pct"/>
            <w:shd w:val="clear" w:color="auto" w:fill="auto"/>
          </w:tcPr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bookmarkStart w:id="109" w:name="_Toc114921308"/>
            <w:bookmarkStart w:id="110" w:name="_Toc114927803"/>
            <w:r w:rsidRPr="00A91419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Содержание </w:t>
            </w:r>
            <w:r w:rsidRPr="00A9141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учебного материала</w:t>
            </w:r>
            <w:bookmarkEnd w:id="109"/>
            <w:bookmarkEnd w:id="110"/>
          </w:p>
        </w:tc>
        <w:tc>
          <w:tcPr>
            <w:tcW w:w="397" w:type="pct"/>
            <w:shd w:val="clear" w:color="auto" w:fill="auto"/>
            <w:vAlign w:val="center"/>
          </w:tcPr>
          <w:p w:rsidR="00FB2B12" w:rsidRPr="00572907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572907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45" w:type="pct"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ru-RU"/>
              </w:rPr>
            </w:pPr>
          </w:p>
        </w:tc>
      </w:tr>
      <w:tr w:rsidR="00FB2B12" w:rsidRPr="00A91419" w:rsidTr="00FB2B12">
        <w:tc>
          <w:tcPr>
            <w:tcW w:w="832" w:type="pct"/>
            <w:vMerge/>
            <w:shd w:val="clear" w:color="auto" w:fill="auto"/>
          </w:tcPr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26" w:type="pct"/>
            <w:shd w:val="clear" w:color="auto" w:fill="auto"/>
          </w:tcPr>
          <w:p w:rsidR="00FB2B12" w:rsidRPr="00A91419" w:rsidRDefault="00FB2B12" w:rsidP="00FB2B1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141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Место и роль Африки в мире. </w:t>
            </w:r>
            <w:r w:rsidRPr="00A91419">
              <w:rPr>
                <w:rFonts w:ascii="Times New Roman" w:hAnsi="Times New Roman" w:cs="Times New Roman"/>
                <w:sz w:val="24"/>
                <w:szCs w:val="24"/>
              </w:rPr>
              <w:t>Особенности географического положения региона. История формирования его политической карты. Характерные черты природно-ресурсного потенциала и особенности населения Африки</w:t>
            </w:r>
          </w:p>
          <w:p w:rsidR="00FB2B12" w:rsidRPr="00A91419" w:rsidRDefault="00FB2B12" w:rsidP="00FB2B1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141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Хозяйство стран Африки. Особенности хозяйства стран Африки. Особенности развития </w:t>
            </w:r>
            <w:proofErr w:type="spellStart"/>
            <w:r w:rsidRPr="00A91419">
              <w:rPr>
                <w:rFonts w:ascii="Times New Roman" w:eastAsia="Times New Roman" w:hAnsi="Times New Roman" w:cs="Times New Roman"/>
                <w:sz w:val="24"/>
                <w:szCs w:val="24"/>
              </w:rPr>
              <w:t>субрегионов</w:t>
            </w:r>
            <w:proofErr w:type="spellEnd"/>
            <w:r w:rsidRPr="00A9141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Африки. Экономическая отсталость материка и пути ее преодоления. </w:t>
            </w:r>
            <w:r w:rsidRPr="00A91419">
              <w:rPr>
                <w:rFonts w:ascii="Times New Roman" w:hAnsi="Times New Roman" w:cs="Times New Roman"/>
                <w:sz w:val="24"/>
                <w:szCs w:val="24"/>
              </w:rPr>
              <w:t>*Развитие и размещение предприятий профильной отрасли в Африке.</w:t>
            </w:r>
          </w:p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141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Место и роль Австралии и Океании в мире.</w:t>
            </w:r>
            <w:r w:rsidRPr="00A91419">
              <w:rPr>
                <w:rFonts w:ascii="Times New Roman" w:hAnsi="Times New Roman" w:cs="Times New Roman"/>
                <w:sz w:val="24"/>
                <w:szCs w:val="24"/>
              </w:rPr>
              <w:t xml:space="preserve"> Особенности географического положения региона. История формирования его политической карты. Особенности природно-ресурсного потенциала, населения и хозяйства. Отраслевая и территориальная структура хозяйства Австралии и Новой Зеландии. *Развитие и размещение предприятий профильной отрасли в Австралии и Океании</w:t>
            </w:r>
          </w:p>
        </w:tc>
        <w:tc>
          <w:tcPr>
            <w:tcW w:w="397" w:type="pct"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A9141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45" w:type="pct"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914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 01.</w:t>
            </w:r>
          </w:p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914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 02.</w:t>
            </w:r>
          </w:p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ru-RU"/>
              </w:rPr>
            </w:pPr>
            <w:r w:rsidRPr="00A91419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ОК 03.</w:t>
            </w:r>
          </w:p>
        </w:tc>
      </w:tr>
      <w:tr w:rsidR="00FB2B12" w:rsidRPr="00A91419" w:rsidTr="00FB2B12">
        <w:tc>
          <w:tcPr>
            <w:tcW w:w="832" w:type="pct"/>
            <w:vMerge w:val="restart"/>
            <w:shd w:val="clear" w:color="auto" w:fill="auto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bookmarkStart w:id="111" w:name="_Toc114921321"/>
            <w:bookmarkStart w:id="112" w:name="_Toc114927816"/>
            <w:r w:rsidRPr="00A9141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lastRenderedPageBreak/>
              <w:t>Тема 2.4. Америка</w:t>
            </w:r>
            <w:bookmarkEnd w:id="111"/>
            <w:bookmarkEnd w:id="112"/>
            <w:r w:rsidRPr="00A9141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3126" w:type="pct"/>
            <w:shd w:val="clear" w:color="auto" w:fill="auto"/>
          </w:tcPr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bookmarkStart w:id="113" w:name="_Toc114921322"/>
            <w:bookmarkStart w:id="114" w:name="_Toc114927817"/>
            <w:r w:rsidRPr="00A91419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Содержание </w:t>
            </w:r>
            <w:r w:rsidRPr="00A9141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учебного материала</w:t>
            </w:r>
            <w:bookmarkEnd w:id="113"/>
            <w:bookmarkEnd w:id="114"/>
          </w:p>
        </w:tc>
        <w:tc>
          <w:tcPr>
            <w:tcW w:w="397" w:type="pct"/>
            <w:shd w:val="clear" w:color="auto" w:fill="auto"/>
            <w:vAlign w:val="center"/>
          </w:tcPr>
          <w:p w:rsidR="00FB2B12" w:rsidRPr="00572907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572907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645" w:type="pct"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B2B12" w:rsidRPr="00A91419" w:rsidTr="00FB2B12">
        <w:tc>
          <w:tcPr>
            <w:tcW w:w="832" w:type="pct"/>
            <w:vMerge/>
            <w:shd w:val="clear" w:color="auto" w:fill="auto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26" w:type="pct"/>
            <w:shd w:val="clear" w:color="auto" w:fill="auto"/>
          </w:tcPr>
          <w:p w:rsidR="00FB2B12" w:rsidRPr="00A91419" w:rsidRDefault="00FB2B12" w:rsidP="00FB2B1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115" w:name="_Toc114921324"/>
            <w:bookmarkStart w:id="116" w:name="_Toc114927819"/>
            <w:r w:rsidRPr="00A9141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Место и роль Северной и Латинской Америки в мире. </w:t>
            </w:r>
            <w:r w:rsidRPr="00A91419">
              <w:rPr>
                <w:rFonts w:ascii="Times New Roman" w:hAnsi="Times New Roman" w:cs="Times New Roman"/>
                <w:sz w:val="24"/>
                <w:szCs w:val="24"/>
              </w:rPr>
              <w:t>Особенности географического положения региона. История формирования его политической карты. Характерные черты природно-ресурсного потенциала, населения и хозяйства. *Развитие и размещение предприятий профильной отрасли в Северной Америке</w:t>
            </w:r>
            <w:bookmarkEnd w:id="115"/>
            <w:bookmarkEnd w:id="116"/>
          </w:p>
          <w:p w:rsidR="00FB2B12" w:rsidRPr="00A91419" w:rsidRDefault="00FB2B12" w:rsidP="00FB2B1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1419">
              <w:rPr>
                <w:rFonts w:ascii="Times New Roman" w:hAnsi="Times New Roman" w:cs="Times New Roman"/>
                <w:sz w:val="24"/>
                <w:szCs w:val="24"/>
              </w:rPr>
              <w:t xml:space="preserve">США. </w:t>
            </w:r>
            <w:r w:rsidRPr="00A9141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Природные ресурсы, население и хозяйство </w:t>
            </w:r>
            <w:r w:rsidRPr="00A91419">
              <w:rPr>
                <w:rFonts w:ascii="Times New Roman" w:hAnsi="Times New Roman" w:cs="Times New Roman"/>
                <w:sz w:val="24"/>
                <w:szCs w:val="24"/>
              </w:rPr>
              <w:t>США. Условия их формирования и развития. Особенности политической системы. Население США. Ведущие отрасли хозяйства и экономические районы США</w:t>
            </w:r>
          </w:p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91419">
              <w:rPr>
                <w:rFonts w:ascii="Times New Roman" w:hAnsi="Times New Roman" w:cs="Times New Roman"/>
                <w:sz w:val="24"/>
                <w:szCs w:val="24"/>
              </w:rPr>
              <w:t xml:space="preserve">Канада. </w:t>
            </w:r>
            <w:r w:rsidRPr="00A9141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Природные ресурсы и хозяйство </w:t>
            </w:r>
            <w:r w:rsidRPr="00A91419">
              <w:rPr>
                <w:rFonts w:ascii="Times New Roman" w:hAnsi="Times New Roman" w:cs="Times New Roman"/>
                <w:sz w:val="24"/>
                <w:szCs w:val="24"/>
              </w:rPr>
              <w:t>Канады. Условия их формирования и развития. Особенности политической системы. Население Канады. Ведущие отрасли хозяйства и экономические районы Канады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97" w:type="pct"/>
            <w:shd w:val="clear" w:color="auto" w:fill="auto"/>
            <w:vAlign w:val="center"/>
          </w:tcPr>
          <w:p w:rsidR="00FB2B12" w:rsidRPr="00572907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45" w:type="pct"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914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 01.</w:t>
            </w:r>
          </w:p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914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 02.</w:t>
            </w:r>
          </w:p>
          <w:p w:rsidR="00FB2B12" w:rsidRDefault="00FB2B12" w:rsidP="00FB2B12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A91419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ОК 03.</w:t>
            </w:r>
          </w:p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ЛР 16</w:t>
            </w:r>
          </w:p>
        </w:tc>
      </w:tr>
      <w:tr w:rsidR="00FB2B12" w:rsidRPr="00A91419" w:rsidTr="00FB2B12">
        <w:trPr>
          <w:trHeight w:val="265"/>
        </w:trPr>
        <w:tc>
          <w:tcPr>
            <w:tcW w:w="832" w:type="pct"/>
            <w:vMerge/>
            <w:shd w:val="clear" w:color="auto" w:fill="auto"/>
          </w:tcPr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26" w:type="pct"/>
            <w:shd w:val="clear" w:color="auto" w:fill="auto"/>
          </w:tcPr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A914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Практическое занятие</w:t>
            </w:r>
            <w:r w:rsidRPr="00A91419">
              <w:rPr>
                <w:rFonts w:ascii="Times New Roman" w:hAnsi="Times New Roman" w:cs="Times New Roman"/>
                <w:sz w:val="24"/>
                <w:szCs w:val="24"/>
              </w:rPr>
              <w:t>№7: «Составление сравнительной экономико-географической характеристики двух стран Северной и Латинской Америки»</w:t>
            </w:r>
          </w:p>
        </w:tc>
        <w:tc>
          <w:tcPr>
            <w:tcW w:w="397" w:type="pct"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A9141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45" w:type="pct"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B2B12" w:rsidRPr="00A91419" w:rsidTr="00FB2B12">
        <w:trPr>
          <w:trHeight w:val="286"/>
        </w:trPr>
        <w:tc>
          <w:tcPr>
            <w:tcW w:w="832" w:type="pct"/>
            <w:vMerge w:val="restart"/>
            <w:shd w:val="clear" w:color="auto" w:fill="auto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A9141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Тема 2.5. Россия в современном мире</w:t>
            </w:r>
          </w:p>
        </w:tc>
        <w:tc>
          <w:tcPr>
            <w:tcW w:w="3126" w:type="pct"/>
            <w:shd w:val="clear" w:color="auto" w:fill="auto"/>
          </w:tcPr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bookmarkStart w:id="117" w:name="_Toc114921371"/>
            <w:bookmarkStart w:id="118" w:name="_Toc114927866"/>
            <w:r w:rsidRPr="00A9141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Содержание учебного материала</w:t>
            </w:r>
            <w:bookmarkEnd w:id="117"/>
            <w:bookmarkEnd w:id="118"/>
          </w:p>
        </w:tc>
        <w:tc>
          <w:tcPr>
            <w:tcW w:w="397" w:type="pct"/>
            <w:shd w:val="clear" w:color="auto" w:fill="auto"/>
            <w:vAlign w:val="center"/>
          </w:tcPr>
          <w:p w:rsidR="00FB2B12" w:rsidRPr="00572907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572907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645" w:type="pct"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B2B12" w:rsidRPr="00A91419" w:rsidTr="00FB2B12">
        <w:trPr>
          <w:trHeight w:val="2094"/>
        </w:trPr>
        <w:tc>
          <w:tcPr>
            <w:tcW w:w="832" w:type="pct"/>
            <w:vMerge/>
            <w:shd w:val="clear" w:color="auto" w:fill="auto"/>
          </w:tcPr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26" w:type="pct"/>
            <w:shd w:val="clear" w:color="auto" w:fill="auto"/>
          </w:tcPr>
          <w:p w:rsidR="00FB2B12" w:rsidRPr="00A91419" w:rsidRDefault="00FB2B12" w:rsidP="00FB2B1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141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Россия на политической карте </w:t>
            </w:r>
            <w:proofErr w:type="spellStart"/>
            <w:r w:rsidRPr="00A9141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мира</w:t>
            </w:r>
            <w:proofErr w:type="gramStart"/>
            <w:r w:rsidRPr="00A9141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</w:t>
            </w:r>
            <w:r w:rsidRPr="00A91419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gramEnd"/>
            <w:r w:rsidRPr="00A91419">
              <w:rPr>
                <w:rFonts w:ascii="Times New Roman" w:hAnsi="Times New Roman" w:cs="Times New Roman"/>
                <w:sz w:val="24"/>
                <w:szCs w:val="24"/>
              </w:rPr>
              <w:t>оль</w:t>
            </w:r>
            <w:proofErr w:type="spellEnd"/>
            <w:r w:rsidRPr="00A91419">
              <w:rPr>
                <w:rFonts w:ascii="Times New Roman" w:hAnsi="Times New Roman" w:cs="Times New Roman"/>
                <w:sz w:val="24"/>
                <w:szCs w:val="24"/>
              </w:rPr>
              <w:t xml:space="preserve"> и место России в мировой политике. Изменение географического, геополитического и </w:t>
            </w:r>
            <w:proofErr w:type="spellStart"/>
            <w:r w:rsidRPr="00A91419">
              <w:rPr>
                <w:rFonts w:ascii="Times New Roman" w:hAnsi="Times New Roman" w:cs="Times New Roman"/>
                <w:sz w:val="24"/>
                <w:szCs w:val="24"/>
              </w:rPr>
              <w:t>геоэкономического</w:t>
            </w:r>
            <w:proofErr w:type="spellEnd"/>
            <w:r w:rsidRPr="00A91419">
              <w:rPr>
                <w:rFonts w:ascii="Times New Roman" w:hAnsi="Times New Roman" w:cs="Times New Roman"/>
                <w:sz w:val="24"/>
                <w:szCs w:val="24"/>
              </w:rPr>
              <w:t xml:space="preserve"> положения России на рубеже XX — XXI веков. Место России в мировом хозяйстве, ее участие в международной торговле товарами и других формах внешнеэкономических связей. Особенности территориальной структуры хозяйства. География отраслей международной специализации РФ. *Развитие и размещение предприятий профильной отрасли в России</w:t>
            </w:r>
          </w:p>
        </w:tc>
        <w:tc>
          <w:tcPr>
            <w:tcW w:w="397" w:type="pct"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A9141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45" w:type="pct"/>
            <w:vMerge w:val="restart"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914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 01.</w:t>
            </w:r>
          </w:p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914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 02.</w:t>
            </w:r>
          </w:p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A91419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ОК 03.</w:t>
            </w:r>
          </w:p>
        </w:tc>
      </w:tr>
      <w:tr w:rsidR="00FB2B12" w:rsidRPr="00A91419" w:rsidTr="00FB2B12">
        <w:trPr>
          <w:trHeight w:val="90"/>
        </w:trPr>
        <w:tc>
          <w:tcPr>
            <w:tcW w:w="832" w:type="pct"/>
            <w:vMerge/>
            <w:shd w:val="clear" w:color="auto" w:fill="auto"/>
          </w:tcPr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26" w:type="pct"/>
            <w:shd w:val="clear" w:color="auto" w:fill="auto"/>
          </w:tcPr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14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Практические занятия</w:t>
            </w:r>
            <w:r w:rsidRPr="00A91419">
              <w:rPr>
                <w:rFonts w:ascii="Times New Roman" w:hAnsi="Times New Roman" w:cs="Times New Roman"/>
                <w:sz w:val="24"/>
                <w:szCs w:val="24"/>
              </w:rPr>
              <w:t xml:space="preserve">№8: «Оценка современного геополитического и </w:t>
            </w:r>
            <w:proofErr w:type="spellStart"/>
            <w:r w:rsidRPr="00A91419">
              <w:rPr>
                <w:rFonts w:ascii="Times New Roman" w:hAnsi="Times New Roman" w:cs="Times New Roman"/>
                <w:sz w:val="24"/>
                <w:szCs w:val="24"/>
              </w:rPr>
              <w:t>геоэкономического</w:t>
            </w:r>
            <w:proofErr w:type="spellEnd"/>
            <w:r w:rsidRPr="00A91419">
              <w:rPr>
                <w:rFonts w:ascii="Times New Roman" w:hAnsi="Times New Roman" w:cs="Times New Roman"/>
                <w:sz w:val="24"/>
                <w:szCs w:val="24"/>
              </w:rPr>
              <w:t xml:space="preserve"> положения России. «Определение отраслевой и территориальной структуры внешней торговли товарами России»</w:t>
            </w:r>
          </w:p>
        </w:tc>
        <w:tc>
          <w:tcPr>
            <w:tcW w:w="397" w:type="pct"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A9141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45" w:type="pct"/>
            <w:vMerge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B2B12" w:rsidRPr="00A91419" w:rsidTr="00FB2B12">
        <w:trPr>
          <w:trHeight w:val="90"/>
        </w:trPr>
        <w:tc>
          <w:tcPr>
            <w:tcW w:w="3958" w:type="pct"/>
            <w:gridSpan w:val="2"/>
            <w:shd w:val="clear" w:color="auto" w:fill="auto"/>
          </w:tcPr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bookmarkStart w:id="119" w:name="_Toc114921386"/>
            <w:bookmarkStart w:id="120" w:name="_Toc114927881"/>
            <w:r w:rsidRPr="00A9141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Раздел 3. Глобальные проблемы человечества</w:t>
            </w:r>
            <w:bookmarkEnd w:id="119"/>
            <w:bookmarkEnd w:id="120"/>
          </w:p>
        </w:tc>
        <w:tc>
          <w:tcPr>
            <w:tcW w:w="397" w:type="pct"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9141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45" w:type="pct"/>
            <w:vMerge w:val="restart"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121" w:name="_Toc114921393"/>
            <w:bookmarkStart w:id="122" w:name="_Toc114927888"/>
            <w:r w:rsidRPr="00A914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 01</w:t>
            </w:r>
            <w:bookmarkEnd w:id="121"/>
            <w:bookmarkEnd w:id="122"/>
            <w:r w:rsidRPr="00A914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123" w:name="_Toc114921394"/>
            <w:bookmarkStart w:id="124" w:name="_Toc114927889"/>
            <w:r w:rsidRPr="00A914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 02</w:t>
            </w:r>
            <w:bookmarkEnd w:id="123"/>
            <w:bookmarkEnd w:id="124"/>
            <w:r w:rsidRPr="00A914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bookmarkStart w:id="125" w:name="_Toc114921395"/>
            <w:bookmarkStart w:id="126" w:name="_Toc114927890"/>
            <w:r w:rsidRPr="00A91419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ОК 03</w:t>
            </w:r>
            <w:bookmarkEnd w:id="125"/>
            <w:bookmarkEnd w:id="126"/>
            <w:r w:rsidRPr="00A91419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.</w:t>
            </w:r>
          </w:p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127" w:name="_Toc114921396"/>
            <w:bookmarkStart w:id="128" w:name="_Toc114927891"/>
            <w:r w:rsidRPr="00A914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 04</w:t>
            </w:r>
            <w:bookmarkEnd w:id="127"/>
            <w:bookmarkEnd w:id="128"/>
            <w:r w:rsidRPr="00A914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129" w:name="_Toc114921397"/>
            <w:bookmarkStart w:id="130" w:name="_Toc114927892"/>
            <w:r w:rsidRPr="00A914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 05</w:t>
            </w:r>
            <w:bookmarkEnd w:id="129"/>
            <w:bookmarkEnd w:id="130"/>
            <w:r w:rsidRPr="00A914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131" w:name="_Toc114921398"/>
            <w:bookmarkStart w:id="132" w:name="_Toc114927893"/>
            <w:r w:rsidRPr="00A91419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ОК 06</w:t>
            </w:r>
            <w:bookmarkEnd w:id="131"/>
            <w:bookmarkEnd w:id="132"/>
            <w:r w:rsidRPr="00A91419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.</w:t>
            </w:r>
          </w:p>
          <w:p w:rsidR="00FB2B12" w:rsidRDefault="00FB2B12" w:rsidP="00FB2B1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133" w:name="_Toc114921399"/>
            <w:bookmarkStart w:id="134" w:name="_Toc114927894"/>
            <w:r w:rsidRPr="00A914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 07</w:t>
            </w:r>
            <w:bookmarkEnd w:id="133"/>
            <w:bookmarkEnd w:id="134"/>
            <w:r w:rsidRPr="00A914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FB2B12" w:rsidRDefault="00FB2B12" w:rsidP="00FB2B1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ЛР 14</w:t>
            </w:r>
          </w:p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ЛР16</w:t>
            </w:r>
          </w:p>
        </w:tc>
      </w:tr>
      <w:tr w:rsidR="00FB2B12" w:rsidRPr="00A91419" w:rsidTr="00FB2B12">
        <w:trPr>
          <w:trHeight w:val="90"/>
        </w:trPr>
        <w:tc>
          <w:tcPr>
            <w:tcW w:w="832" w:type="pct"/>
            <w:vMerge w:val="restart"/>
            <w:shd w:val="clear" w:color="auto" w:fill="auto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bookmarkStart w:id="135" w:name="_Toc114921388"/>
            <w:bookmarkStart w:id="136" w:name="_Toc114927883"/>
            <w:r w:rsidRPr="00A9141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Тема 3.1. Классификация глобальных проблем. Глобальные прогнозы, гипотезы и проекты</w:t>
            </w:r>
            <w:bookmarkEnd w:id="135"/>
            <w:bookmarkEnd w:id="136"/>
          </w:p>
        </w:tc>
        <w:tc>
          <w:tcPr>
            <w:tcW w:w="3126" w:type="pct"/>
            <w:shd w:val="clear" w:color="auto" w:fill="auto"/>
          </w:tcPr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bookmarkStart w:id="137" w:name="_Toc114921389"/>
            <w:bookmarkStart w:id="138" w:name="_Toc114927884"/>
            <w:r w:rsidRPr="00A9141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Содержание учебного материала</w:t>
            </w:r>
            <w:bookmarkEnd w:id="137"/>
            <w:bookmarkEnd w:id="138"/>
          </w:p>
        </w:tc>
        <w:tc>
          <w:tcPr>
            <w:tcW w:w="397" w:type="pct"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45" w:type="pct"/>
            <w:vMerge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B2B12" w:rsidRPr="00A91419" w:rsidTr="00FB2B12">
        <w:trPr>
          <w:trHeight w:val="90"/>
        </w:trPr>
        <w:tc>
          <w:tcPr>
            <w:tcW w:w="832" w:type="pct"/>
            <w:vMerge/>
            <w:shd w:val="clear" w:color="auto" w:fill="auto"/>
          </w:tcPr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26" w:type="pct"/>
            <w:shd w:val="clear" w:color="auto" w:fill="auto"/>
          </w:tcPr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bookmarkStart w:id="139" w:name="_Toc114921390"/>
            <w:bookmarkStart w:id="140" w:name="_Toc114927885"/>
            <w:r w:rsidRPr="00A9141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Глобальные проблемы человечества. Глобальные процессы.</w:t>
            </w:r>
            <w:bookmarkEnd w:id="139"/>
            <w:bookmarkEnd w:id="140"/>
          </w:p>
          <w:p w:rsidR="00FB2B12" w:rsidRPr="00A91419" w:rsidRDefault="00FB2B12" w:rsidP="00FB2B1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141" w:name="_Toc114921391"/>
            <w:bookmarkStart w:id="142" w:name="_Toc114927886"/>
            <w:r w:rsidRPr="00A91419">
              <w:rPr>
                <w:rFonts w:ascii="Times New Roman" w:hAnsi="Times New Roman" w:cs="Times New Roman"/>
                <w:sz w:val="24"/>
                <w:szCs w:val="24"/>
              </w:rPr>
              <w:t xml:space="preserve">Континентальные, региональные, зональные, локальные проявления глобальных процессов. Понятие о глобальных проблемах современности — </w:t>
            </w:r>
            <w:proofErr w:type="spellStart"/>
            <w:proofErr w:type="gramStart"/>
            <w:r w:rsidRPr="00A91419">
              <w:rPr>
                <w:rFonts w:ascii="Times New Roman" w:hAnsi="Times New Roman" w:cs="Times New Roman"/>
                <w:sz w:val="24"/>
                <w:szCs w:val="24"/>
              </w:rPr>
              <w:t>естественно-научных</w:t>
            </w:r>
            <w:proofErr w:type="spellEnd"/>
            <w:proofErr w:type="gramEnd"/>
            <w:r w:rsidRPr="00A91419">
              <w:rPr>
                <w:rFonts w:ascii="Times New Roman" w:hAnsi="Times New Roman" w:cs="Times New Roman"/>
                <w:sz w:val="24"/>
                <w:szCs w:val="24"/>
              </w:rPr>
              <w:t xml:space="preserve"> и общественных. Сырьевая, энергетическая, демографическая, продовольственная и экологическая проблемы </w:t>
            </w:r>
            <w:r w:rsidRPr="00A9141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как особо приоритетные, возможные пути их решения. Проблема преодоления 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тсталости развивающихся стран. </w:t>
            </w:r>
            <w:r w:rsidRPr="00A91419">
              <w:rPr>
                <w:rFonts w:ascii="Times New Roman" w:hAnsi="Times New Roman" w:cs="Times New Roman"/>
                <w:sz w:val="24"/>
                <w:szCs w:val="24"/>
              </w:rPr>
              <w:t xml:space="preserve">Влияние предприятий профильной отрасли на глобальные проблемы. </w:t>
            </w:r>
          </w:p>
          <w:p w:rsidR="00FB2B12" w:rsidRPr="00A91419" w:rsidRDefault="00FB2B12" w:rsidP="00FB2B1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1419">
              <w:rPr>
                <w:rFonts w:ascii="Times New Roman" w:hAnsi="Times New Roman" w:cs="Times New Roman"/>
                <w:sz w:val="24"/>
                <w:szCs w:val="24"/>
              </w:rPr>
              <w:t>Роль географии в решении глобальных проблем человечества</w:t>
            </w:r>
            <w:bookmarkEnd w:id="141"/>
            <w:bookmarkEnd w:id="142"/>
          </w:p>
        </w:tc>
        <w:tc>
          <w:tcPr>
            <w:tcW w:w="397" w:type="pct"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A9141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645" w:type="pct"/>
            <w:vMerge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B2B12" w:rsidRPr="00A91419" w:rsidTr="00FB2B12">
        <w:trPr>
          <w:trHeight w:val="276"/>
        </w:trPr>
        <w:tc>
          <w:tcPr>
            <w:tcW w:w="3958" w:type="pct"/>
            <w:gridSpan w:val="2"/>
            <w:shd w:val="clear" w:color="auto" w:fill="auto"/>
          </w:tcPr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141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Дифференцированный зачет</w:t>
            </w:r>
          </w:p>
        </w:tc>
        <w:tc>
          <w:tcPr>
            <w:tcW w:w="397" w:type="pct"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A9141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45" w:type="pct"/>
            <w:vMerge w:val="restart"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B2B12" w:rsidRPr="00A91419" w:rsidTr="00FB2B12">
        <w:trPr>
          <w:trHeight w:val="90"/>
        </w:trPr>
        <w:tc>
          <w:tcPr>
            <w:tcW w:w="3958" w:type="pct"/>
            <w:gridSpan w:val="2"/>
            <w:shd w:val="clear" w:color="auto" w:fill="auto"/>
          </w:tcPr>
          <w:p w:rsidR="00FB2B12" w:rsidRPr="00A91419" w:rsidRDefault="00FB2B12" w:rsidP="00FB2B12">
            <w:pPr>
              <w:spacing w:after="0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bookmarkStart w:id="143" w:name="_Toc114921404"/>
            <w:bookmarkStart w:id="144" w:name="_Toc114927899"/>
            <w:r w:rsidRPr="00A9141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Всего</w:t>
            </w:r>
            <w:bookmarkEnd w:id="143"/>
            <w:bookmarkEnd w:id="144"/>
          </w:p>
        </w:tc>
        <w:tc>
          <w:tcPr>
            <w:tcW w:w="397" w:type="pct"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bookmarkStart w:id="145" w:name="_Toc114921405"/>
            <w:bookmarkStart w:id="146" w:name="_Toc114927900"/>
            <w:r w:rsidRPr="00A9141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40 час</w:t>
            </w:r>
            <w:bookmarkEnd w:id="145"/>
            <w:bookmarkEnd w:id="146"/>
            <w:r w:rsidRPr="00A9141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ов</w:t>
            </w:r>
          </w:p>
        </w:tc>
        <w:tc>
          <w:tcPr>
            <w:tcW w:w="645" w:type="pct"/>
            <w:vMerge/>
            <w:shd w:val="clear" w:color="auto" w:fill="auto"/>
            <w:vAlign w:val="center"/>
          </w:tcPr>
          <w:p w:rsidR="00FB2B12" w:rsidRPr="00A91419" w:rsidRDefault="00FB2B12" w:rsidP="00FB2B12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FB2B12" w:rsidRPr="006877A3" w:rsidRDefault="00FB2B12" w:rsidP="00FB2B12">
      <w:pPr>
        <w:spacing w:after="0"/>
        <w:jc w:val="both"/>
        <w:rPr>
          <w:rFonts w:ascii="OfficinaSansBookC" w:hAnsi="OfficinaSansBookC" w:cs="Times New Roman"/>
          <w:sz w:val="24"/>
          <w:szCs w:val="24"/>
        </w:rPr>
      </w:pPr>
    </w:p>
    <w:p w:rsidR="00CE55E5" w:rsidRPr="00F34C31" w:rsidRDefault="00CE55E5" w:rsidP="00F34C31">
      <w:pPr>
        <w:spacing w:after="0"/>
        <w:jc w:val="both"/>
        <w:rPr>
          <w:rFonts w:ascii="OfficinaSansBookC" w:hAnsi="OfficinaSansBookC" w:cs="Times New Roman"/>
          <w:sz w:val="28"/>
          <w:szCs w:val="28"/>
        </w:rPr>
        <w:sectPr w:rsidR="00CE55E5" w:rsidRPr="00F34C31" w:rsidSect="00477DC8">
          <w:pgSz w:w="16840" w:h="11907" w:orient="landscape"/>
          <w:pgMar w:top="1418" w:right="567" w:bottom="567" w:left="567" w:header="709" w:footer="709" w:gutter="0"/>
          <w:cols w:space="720"/>
        </w:sectPr>
      </w:pPr>
    </w:p>
    <w:p w:rsidR="00CC6CB4" w:rsidRPr="00CE6CA5" w:rsidRDefault="00CC6CB4" w:rsidP="006877A3">
      <w:pPr>
        <w:keepNext/>
        <w:keepLines/>
        <w:spacing w:after="0"/>
        <w:ind w:right="57"/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bookmarkStart w:id="147" w:name="_Toc114921406"/>
      <w:bookmarkStart w:id="148" w:name="_Toc125109089"/>
      <w:r w:rsidRPr="00CE6CA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3. </w:t>
      </w:r>
      <w:bookmarkEnd w:id="147"/>
      <w:r w:rsidR="00F34C31" w:rsidRPr="00CE6CA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Условия реализации программы общеобразовательной дисциплины</w:t>
      </w:r>
      <w:bookmarkEnd w:id="148"/>
    </w:p>
    <w:p w:rsidR="00F34C31" w:rsidRPr="00CE6CA5" w:rsidRDefault="00F34C31" w:rsidP="00F34C31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CE078C" w:rsidRPr="00CE6CA5" w:rsidRDefault="00CE078C" w:rsidP="009205AD">
      <w:pPr>
        <w:spacing w:after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CE6CA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3.1. Для реализации программы дисциплины </w:t>
      </w:r>
      <w:proofErr w:type="gramStart"/>
      <w:r w:rsidR="009047F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предусмотрен</w:t>
      </w:r>
      <w:proofErr w:type="gramEnd"/>
    </w:p>
    <w:p w:rsidR="00CF4C8A" w:rsidRPr="00CE6CA5" w:rsidRDefault="002B319E" w:rsidP="009205A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E6CA5">
        <w:rPr>
          <w:rFonts w:ascii="Times New Roman" w:hAnsi="Times New Roman" w:cs="Times New Roman"/>
          <w:sz w:val="24"/>
          <w:szCs w:val="24"/>
        </w:rPr>
        <w:t>учебн</w:t>
      </w:r>
      <w:r w:rsidR="009047F3">
        <w:rPr>
          <w:rFonts w:ascii="Times New Roman" w:hAnsi="Times New Roman" w:cs="Times New Roman"/>
          <w:sz w:val="24"/>
          <w:szCs w:val="24"/>
        </w:rPr>
        <w:t>ый кабинет</w:t>
      </w:r>
      <w:r w:rsidRPr="00CE6CA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B319E" w:rsidRPr="00CE6CA5" w:rsidRDefault="002B319E" w:rsidP="009205AD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CE6CA5">
        <w:rPr>
          <w:rFonts w:ascii="Times New Roman" w:hAnsi="Times New Roman" w:cs="Times New Roman"/>
          <w:b/>
          <w:bCs/>
          <w:sz w:val="24"/>
          <w:szCs w:val="24"/>
        </w:rPr>
        <w:t xml:space="preserve">Оборудование учебного кабинета: </w:t>
      </w:r>
    </w:p>
    <w:p w:rsidR="002B319E" w:rsidRPr="00CE6CA5" w:rsidRDefault="002B319E" w:rsidP="009205AD">
      <w:pPr>
        <w:pStyle w:val="ab"/>
        <w:numPr>
          <w:ilvl w:val="0"/>
          <w:numId w:val="6"/>
        </w:numPr>
        <w:spacing w:before="0" w:beforeAutospacing="0" w:line="276" w:lineRule="auto"/>
        <w:jc w:val="both"/>
      </w:pPr>
      <w:r w:rsidRPr="00CE6CA5">
        <w:t xml:space="preserve">посадочные места по количеству </w:t>
      </w:r>
      <w:proofErr w:type="gramStart"/>
      <w:r w:rsidRPr="00CE6CA5">
        <w:t>обучающихся</w:t>
      </w:r>
      <w:proofErr w:type="gramEnd"/>
      <w:r w:rsidRPr="00CE6CA5">
        <w:t>;</w:t>
      </w:r>
    </w:p>
    <w:p w:rsidR="002B319E" w:rsidRPr="00CE6CA5" w:rsidRDefault="002B319E" w:rsidP="009205AD">
      <w:pPr>
        <w:pStyle w:val="ab"/>
        <w:numPr>
          <w:ilvl w:val="0"/>
          <w:numId w:val="6"/>
        </w:numPr>
        <w:spacing w:before="0" w:beforeAutospacing="0" w:line="276" w:lineRule="auto"/>
        <w:jc w:val="both"/>
      </w:pPr>
      <w:r w:rsidRPr="00CE6CA5">
        <w:t>рабочее место преподавателя.</w:t>
      </w:r>
    </w:p>
    <w:p w:rsidR="00ED2528" w:rsidRPr="00CE6CA5" w:rsidRDefault="00ED2528" w:rsidP="009205AD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CE6CA5">
        <w:rPr>
          <w:rFonts w:ascii="Times New Roman" w:hAnsi="Times New Roman" w:cs="Times New Roman"/>
          <w:b/>
          <w:bCs/>
          <w:sz w:val="24"/>
          <w:szCs w:val="24"/>
        </w:rPr>
        <w:t xml:space="preserve">Технические средства обучения: </w:t>
      </w:r>
    </w:p>
    <w:p w:rsidR="00CF4C8A" w:rsidRPr="00CE6CA5" w:rsidRDefault="00CF4C8A" w:rsidP="009205A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E6CA5">
        <w:rPr>
          <w:rFonts w:ascii="Times New Roman" w:hAnsi="Times New Roman" w:cs="Times New Roman"/>
          <w:sz w:val="24"/>
          <w:szCs w:val="24"/>
        </w:rPr>
        <w:t>компьютер с лицензионным программным обеспечением</w:t>
      </w:r>
    </w:p>
    <w:p w:rsidR="00CF4C8A" w:rsidRPr="00CE6CA5" w:rsidRDefault="00CF4C8A" w:rsidP="009205A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E6CA5">
        <w:rPr>
          <w:rFonts w:ascii="Times New Roman" w:hAnsi="Times New Roman" w:cs="Times New Roman"/>
          <w:sz w:val="24"/>
          <w:szCs w:val="24"/>
        </w:rPr>
        <w:t xml:space="preserve">мультимедиа, проектор. </w:t>
      </w:r>
    </w:p>
    <w:p w:rsidR="00ED2528" w:rsidRPr="00CE6CA5" w:rsidRDefault="00ED2528" w:rsidP="009205A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E6CA5">
        <w:rPr>
          <w:rFonts w:ascii="Times New Roman" w:hAnsi="Times New Roman" w:cs="Times New Roman"/>
          <w:sz w:val="24"/>
          <w:szCs w:val="24"/>
        </w:rPr>
        <w:t>Оборудование мастерской и рабочих мест</w:t>
      </w:r>
      <w:r w:rsidR="00CF4C8A" w:rsidRPr="00CE6CA5">
        <w:rPr>
          <w:rFonts w:ascii="Times New Roman" w:hAnsi="Times New Roman" w:cs="Times New Roman"/>
          <w:sz w:val="24"/>
          <w:szCs w:val="24"/>
        </w:rPr>
        <w:t xml:space="preserve"> мастерской: </w:t>
      </w:r>
    </w:p>
    <w:p w:rsidR="00CF4C8A" w:rsidRPr="00CE6CA5" w:rsidRDefault="00CF4C8A" w:rsidP="009205A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E6CA5">
        <w:rPr>
          <w:rFonts w:ascii="Times New Roman" w:hAnsi="Times New Roman" w:cs="Times New Roman"/>
          <w:sz w:val="24"/>
          <w:szCs w:val="24"/>
        </w:rPr>
        <w:t>Интерактивная доска, компьютерные столы и стулья.</w:t>
      </w:r>
    </w:p>
    <w:p w:rsidR="001167EB" w:rsidRPr="00CE6CA5" w:rsidRDefault="00ED2528" w:rsidP="009205AD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CE6CA5">
        <w:rPr>
          <w:rFonts w:ascii="Times New Roman" w:hAnsi="Times New Roman" w:cs="Times New Roman"/>
          <w:b/>
          <w:bCs/>
          <w:sz w:val="24"/>
          <w:szCs w:val="24"/>
        </w:rPr>
        <w:t>Оборудование лаборатор</w:t>
      </w:r>
      <w:r w:rsidR="00CF4C8A" w:rsidRPr="00CE6CA5">
        <w:rPr>
          <w:rFonts w:ascii="Times New Roman" w:hAnsi="Times New Roman" w:cs="Times New Roman"/>
          <w:b/>
          <w:bCs/>
          <w:sz w:val="24"/>
          <w:szCs w:val="24"/>
        </w:rPr>
        <w:t xml:space="preserve">ии и рабочих мест лаборатории: </w:t>
      </w:r>
    </w:p>
    <w:p w:rsidR="002B319E" w:rsidRPr="00CE6CA5" w:rsidRDefault="00CF4C8A" w:rsidP="009205A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E6CA5">
        <w:rPr>
          <w:rFonts w:ascii="Times New Roman" w:hAnsi="Times New Roman" w:cs="Times New Roman"/>
          <w:sz w:val="24"/>
          <w:szCs w:val="24"/>
        </w:rPr>
        <w:t>1.</w:t>
      </w:r>
      <w:r w:rsidR="002B319E" w:rsidRPr="00CE6CA5">
        <w:rPr>
          <w:rFonts w:ascii="Times New Roman" w:hAnsi="Times New Roman" w:cs="Times New Roman"/>
          <w:sz w:val="24"/>
          <w:szCs w:val="24"/>
        </w:rPr>
        <w:t>Комплект учебно-наглядных пособий:</w:t>
      </w:r>
    </w:p>
    <w:p w:rsidR="002B319E" w:rsidRPr="00CE6CA5" w:rsidRDefault="002B319E" w:rsidP="009205AD">
      <w:pPr>
        <w:pStyle w:val="ab"/>
        <w:numPr>
          <w:ilvl w:val="0"/>
          <w:numId w:val="7"/>
        </w:numPr>
        <w:spacing w:before="0" w:beforeAutospacing="0" w:line="276" w:lineRule="auto"/>
        <w:jc w:val="both"/>
      </w:pPr>
      <w:r w:rsidRPr="00CE6CA5">
        <w:t>атлас мира</w:t>
      </w:r>
    </w:p>
    <w:p w:rsidR="002B319E" w:rsidRPr="00CE6CA5" w:rsidRDefault="002B319E" w:rsidP="009205AD">
      <w:pPr>
        <w:pStyle w:val="ab"/>
        <w:numPr>
          <w:ilvl w:val="0"/>
          <w:numId w:val="7"/>
        </w:numPr>
        <w:spacing w:before="0" w:beforeAutospacing="0" w:line="276" w:lineRule="auto"/>
        <w:jc w:val="both"/>
      </w:pPr>
      <w:r w:rsidRPr="00CE6CA5">
        <w:t>контурные карты</w:t>
      </w:r>
    </w:p>
    <w:p w:rsidR="001167EB" w:rsidRPr="00CE6CA5" w:rsidRDefault="002B319E" w:rsidP="009205AD">
      <w:pPr>
        <w:pStyle w:val="ab"/>
        <w:numPr>
          <w:ilvl w:val="0"/>
          <w:numId w:val="7"/>
        </w:numPr>
        <w:spacing w:before="0" w:beforeAutospacing="0" w:line="276" w:lineRule="auto"/>
        <w:jc w:val="both"/>
      </w:pPr>
      <w:r w:rsidRPr="00CE6CA5">
        <w:t>карта мира</w:t>
      </w:r>
    </w:p>
    <w:p w:rsidR="002B319E" w:rsidRPr="00CE6CA5" w:rsidRDefault="00CF4C8A" w:rsidP="009205A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E6CA5">
        <w:rPr>
          <w:rFonts w:ascii="Times New Roman" w:hAnsi="Times New Roman" w:cs="Times New Roman"/>
          <w:sz w:val="24"/>
          <w:szCs w:val="24"/>
        </w:rPr>
        <w:t>2.</w:t>
      </w:r>
      <w:r w:rsidR="002B319E" w:rsidRPr="00CE6CA5">
        <w:rPr>
          <w:rFonts w:ascii="Times New Roman" w:hAnsi="Times New Roman" w:cs="Times New Roman"/>
          <w:sz w:val="24"/>
          <w:szCs w:val="24"/>
        </w:rPr>
        <w:t>Комплект электронных пособий:</w:t>
      </w:r>
    </w:p>
    <w:p w:rsidR="002B319E" w:rsidRPr="00CE6CA5" w:rsidRDefault="002B319E" w:rsidP="009205A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E6CA5">
        <w:rPr>
          <w:rFonts w:ascii="Times New Roman" w:hAnsi="Times New Roman" w:cs="Times New Roman"/>
          <w:sz w:val="24"/>
          <w:szCs w:val="24"/>
        </w:rPr>
        <w:t>Развивающие фильмы: «Глобальное потепление», «Транссибирский экспресс», «Циклопические постройки мира», «Путешествие по Австралии»</w:t>
      </w:r>
      <w:r w:rsidR="00977EB3" w:rsidRPr="00CE6CA5">
        <w:rPr>
          <w:rFonts w:ascii="Times New Roman" w:hAnsi="Times New Roman" w:cs="Times New Roman"/>
          <w:sz w:val="24"/>
          <w:szCs w:val="24"/>
        </w:rPr>
        <w:t xml:space="preserve"> и др.</w:t>
      </w:r>
    </w:p>
    <w:p w:rsidR="001167EB" w:rsidRPr="00CE6CA5" w:rsidRDefault="001167EB" w:rsidP="009205A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CE078C" w:rsidRPr="00CE6CA5" w:rsidRDefault="00CE078C" w:rsidP="009205AD">
      <w:pPr>
        <w:spacing w:after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CE6CA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3.2. Информационное обеспечение реализации программы</w:t>
      </w:r>
    </w:p>
    <w:p w:rsidR="007003F2" w:rsidRPr="00CE6CA5" w:rsidRDefault="007003F2" w:rsidP="009205AD">
      <w:pPr>
        <w:spacing w:after="0"/>
        <w:jc w:val="both"/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</w:pPr>
    </w:p>
    <w:p w:rsidR="00B00FAA" w:rsidRPr="00CE6CA5" w:rsidRDefault="00B00FAA" w:rsidP="009205AD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149" w:name="_Hlk120782426"/>
      <w:r w:rsidRPr="00CE6CA5">
        <w:rPr>
          <w:rFonts w:ascii="Times New Roman" w:eastAsia="Times New Roman" w:hAnsi="Times New Roman" w:cs="Times New Roman"/>
          <w:sz w:val="24"/>
          <w:szCs w:val="24"/>
        </w:rPr>
        <w:t xml:space="preserve">1. Для реализации программы библиотечный фонд образовательной организации должен иметь печатные и/или электронные образовательные и информационные ресурсы, рекомендованные для использования в образовательном процессе, не старше пяти лет с момента издания. </w:t>
      </w:r>
    </w:p>
    <w:p w:rsidR="00B00FAA" w:rsidRPr="00CE6CA5" w:rsidRDefault="00B00FAA" w:rsidP="009205AD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E6CA5">
        <w:rPr>
          <w:rFonts w:ascii="Times New Roman" w:eastAsia="Times New Roman" w:hAnsi="Times New Roman" w:cs="Times New Roman"/>
          <w:sz w:val="24"/>
          <w:szCs w:val="24"/>
        </w:rPr>
        <w:t xml:space="preserve">2. </w:t>
      </w:r>
      <w:bookmarkStart w:id="150" w:name="_Hlk120781305"/>
      <w:bookmarkStart w:id="151" w:name="_Hlk120780419"/>
      <w:bookmarkStart w:id="152" w:name="_Hlk120781324"/>
      <w:bookmarkStart w:id="153" w:name="_Hlk120716574"/>
      <w:r w:rsidRPr="00CE6CA5">
        <w:rPr>
          <w:rFonts w:ascii="Times New Roman" w:eastAsia="Times New Roman" w:hAnsi="Times New Roman" w:cs="Times New Roman"/>
          <w:sz w:val="24"/>
          <w:szCs w:val="24"/>
        </w:rPr>
        <w:t>Рекомендуемые печатные издания по реализации общеобразовательной</w:t>
      </w:r>
      <w:bookmarkEnd w:id="150"/>
      <w:r w:rsidRPr="00CE6CA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CE6CA5">
        <w:rPr>
          <w:rFonts w:ascii="Times New Roman" w:eastAsia="Times New Roman" w:hAnsi="Times New Roman" w:cs="Times New Roman"/>
          <w:sz w:val="24"/>
          <w:szCs w:val="24"/>
        </w:rPr>
        <w:t>дисциплины</w:t>
      </w:r>
      <w:bookmarkEnd w:id="151"/>
      <w:bookmarkEnd w:id="152"/>
      <w:r w:rsidRPr="00CE6CA5">
        <w:rPr>
          <w:rFonts w:ascii="Times New Roman" w:eastAsia="Times New Roman" w:hAnsi="Times New Roman" w:cs="Times New Roman"/>
          <w:sz w:val="24"/>
          <w:szCs w:val="24"/>
        </w:rPr>
        <w:t>представлены</w:t>
      </w:r>
      <w:proofErr w:type="spellEnd"/>
      <w:r w:rsidRPr="00CE6CA5">
        <w:rPr>
          <w:rFonts w:ascii="Times New Roman" w:eastAsia="Times New Roman" w:hAnsi="Times New Roman" w:cs="Times New Roman"/>
          <w:sz w:val="24"/>
          <w:szCs w:val="24"/>
        </w:rPr>
        <w:t xml:space="preserve"> в методических рекомендациях по организации обучения</w:t>
      </w:r>
      <w:bookmarkEnd w:id="149"/>
      <w:bookmarkEnd w:id="153"/>
      <w:r w:rsidRPr="00CE6CA5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B00FAA" w:rsidRPr="00CE6CA5" w:rsidRDefault="00B00FAA" w:rsidP="00F34C3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E6CA5">
        <w:rPr>
          <w:rFonts w:ascii="Times New Roman" w:hAnsi="Times New Roman" w:cs="Times New Roman"/>
          <w:sz w:val="24"/>
          <w:szCs w:val="24"/>
        </w:rPr>
        <w:br w:type="page"/>
      </w:r>
    </w:p>
    <w:p w:rsidR="002B319E" w:rsidRPr="00CE6CA5" w:rsidRDefault="00D12640" w:rsidP="009205AD">
      <w:pPr>
        <w:keepNext/>
        <w:keepLines/>
        <w:spacing w:after="0"/>
        <w:ind w:right="57"/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bookmarkStart w:id="154" w:name="_Toc114921407"/>
      <w:bookmarkStart w:id="155" w:name="_Toc125109090"/>
      <w:r w:rsidRPr="00CE6CA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4. </w:t>
      </w:r>
      <w:r w:rsidR="00F34C31" w:rsidRPr="00CE6CA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Контроль и оценка результатов освоения общеобразовательной дисциплины</w:t>
      </w:r>
      <w:bookmarkEnd w:id="154"/>
      <w:bookmarkEnd w:id="155"/>
    </w:p>
    <w:p w:rsidR="003017B6" w:rsidRPr="00CE6CA5" w:rsidRDefault="003017B6" w:rsidP="00F34C31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2B319E" w:rsidRPr="00CE6CA5" w:rsidRDefault="00E4569E" w:rsidP="00F34C31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E6CA5">
        <w:rPr>
          <w:rFonts w:ascii="Times New Roman" w:hAnsi="Times New Roman" w:cs="Times New Roman"/>
          <w:b/>
          <w:bCs/>
          <w:sz w:val="24"/>
          <w:szCs w:val="24"/>
        </w:rPr>
        <w:t>Контроль и оценка</w:t>
      </w:r>
      <w:r w:rsidRPr="00CE6CA5">
        <w:rPr>
          <w:rFonts w:ascii="Times New Roman" w:hAnsi="Times New Roman" w:cs="Times New Roman"/>
          <w:sz w:val="24"/>
          <w:szCs w:val="24"/>
        </w:rPr>
        <w:t xml:space="preserve"> результатов освоения общеобразовательной дисциплины раскрываются через дисциплинарные результаты, направленные на формирование общих и профессиональных компетенций по разделам и темам содержания учебного материала</w:t>
      </w:r>
      <w:r w:rsidR="002B319E" w:rsidRPr="00CE6CA5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F34C31" w:rsidRPr="00CE6CA5" w:rsidRDefault="00F34C31" w:rsidP="00F34C31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9634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980"/>
        <w:gridCol w:w="3969"/>
        <w:gridCol w:w="3685"/>
      </w:tblGrid>
      <w:tr w:rsidR="00AE75F1" w:rsidRPr="00CE6CA5" w:rsidTr="00B1230A">
        <w:trPr>
          <w:jc w:val="center"/>
        </w:trPr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E75F1" w:rsidRPr="00CE6CA5" w:rsidRDefault="00AE75F1" w:rsidP="009205AD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CE6CA5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Общая/профессиональная компетенция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75F1" w:rsidRPr="00CE6CA5" w:rsidRDefault="00AE75F1" w:rsidP="009205AD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CE6CA5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Раздел/Тема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E75F1" w:rsidRPr="00CE6CA5" w:rsidRDefault="00AE75F1" w:rsidP="009205AD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CE6CA5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Тип оценочных мероприятий</w:t>
            </w:r>
          </w:p>
        </w:tc>
      </w:tr>
      <w:tr w:rsidR="009A7C04" w:rsidRPr="00CE6CA5" w:rsidTr="00B1230A">
        <w:trPr>
          <w:jc w:val="center"/>
        </w:trPr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C04" w:rsidRPr="00CE6CA5" w:rsidRDefault="009A7C04" w:rsidP="009205A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6CA5">
              <w:rPr>
                <w:rFonts w:ascii="Times New Roman" w:hAnsi="Times New Roman" w:cs="Times New Roman"/>
                <w:sz w:val="24"/>
                <w:szCs w:val="24"/>
              </w:rPr>
              <w:t>ОК 01</w:t>
            </w:r>
            <w:r w:rsidR="00743255" w:rsidRPr="00CE6CA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C04" w:rsidRPr="00CE6CA5" w:rsidRDefault="009A7C04" w:rsidP="009205AD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>Р</w:t>
            </w:r>
            <w:proofErr w:type="gramEnd"/>
            <w:r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1, Темы 1</w:t>
            </w:r>
            <w:r w:rsidR="00D51D24"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>.2</w:t>
            </w:r>
            <w:r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r w:rsidR="00D51D24"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>1.</w:t>
            </w:r>
            <w:r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3, </w:t>
            </w:r>
            <w:r w:rsidR="00D51D24"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>1.</w:t>
            </w:r>
            <w:r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  <w:p w:rsidR="00E06B82" w:rsidRPr="00CE6CA5" w:rsidRDefault="00E06B82" w:rsidP="009205AD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>Р</w:t>
            </w:r>
            <w:proofErr w:type="gramEnd"/>
            <w:r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2, Темы </w:t>
            </w:r>
            <w:r w:rsidR="00400575"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>2.1 - 2.</w:t>
            </w:r>
            <w:r w:rsidR="00A810BF"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  <w:p w:rsidR="00400575" w:rsidRPr="00CE6CA5" w:rsidRDefault="0090156E" w:rsidP="009205AD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>Р</w:t>
            </w:r>
            <w:proofErr w:type="gramEnd"/>
            <w:r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3, Тем</w:t>
            </w:r>
            <w:r w:rsidR="00D51D24"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  <w:r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3.1</w:t>
            </w:r>
          </w:p>
        </w:tc>
        <w:tc>
          <w:tcPr>
            <w:tcW w:w="368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764032" w:rsidRPr="00CE6CA5" w:rsidRDefault="00764032" w:rsidP="009205AD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6C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тестирование</w:t>
            </w:r>
          </w:p>
          <w:p w:rsidR="006737C7" w:rsidRPr="00CE6CA5" w:rsidRDefault="006737C7" w:rsidP="009205AD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6C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Кейс задания</w:t>
            </w:r>
          </w:p>
          <w:p w:rsidR="001971A7" w:rsidRPr="00CE6CA5" w:rsidRDefault="001971A7" w:rsidP="009205AD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6C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географический диктант</w:t>
            </w:r>
          </w:p>
          <w:p w:rsidR="009A7C04" w:rsidRPr="00CE6CA5" w:rsidRDefault="009A7C04" w:rsidP="009205AD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6C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устный опрос</w:t>
            </w:r>
          </w:p>
          <w:p w:rsidR="009A7C04" w:rsidRPr="00CE6CA5" w:rsidRDefault="009A7C04" w:rsidP="009205AD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6C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фронтальный письменный опрос</w:t>
            </w:r>
          </w:p>
          <w:p w:rsidR="009A7C04" w:rsidRPr="00CE6CA5" w:rsidRDefault="009A7C04" w:rsidP="009205AD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6C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эссе</w:t>
            </w:r>
            <w:r w:rsidR="006737C7" w:rsidRPr="00CE6C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доклады, рефераты</w:t>
            </w:r>
          </w:p>
          <w:p w:rsidR="009A7C04" w:rsidRPr="00CE6CA5" w:rsidRDefault="009A7C04" w:rsidP="009205AD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6C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оценка составленных презентаций по темам раздела</w:t>
            </w:r>
          </w:p>
          <w:p w:rsidR="009A7C04" w:rsidRPr="00CE6CA5" w:rsidRDefault="009A7C04" w:rsidP="009205AD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6C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оценка работы с картами атласа мира</w:t>
            </w:r>
            <w:r w:rsidR="001971A7" w:rsidRPr="00CE6C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заполнение контурных карт</w:t>
            </w:r>
          </w:p>
          <w:p w:rsidR="009A7C04" w:rsidRPr="00CE6CA5" w:rsidRDefault="009A7C04" w:rsidP="009205AD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6C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9A7C04" w:rsidRPr="00CE6CA5" w:rsidRDefault="009A7C04" w:rsidP="009205AD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6C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оценка самостоятельно выполненных заданий</w:t>
            </w:r>
          </w:p>
          <w:p w:rsidR="00D05D9F" w:rsidRPr="00CE6CA5" w:rsidRDefault="00D05D9F" w:rsidP="009205AD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E6C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дифференцированный зачет проводится в форме тестирования</w:t>
            </w:r>
          </w:p>
        </w:tc>
      </w:tr>
      <w:tr w:rsidR="009A7C04" w:rsidRPr="00CE6CA5" w:rsidTr="00B1230A">
        <w:trPr>
          <w:jc w:val="center"/>
        </w:trPr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C04" w:rsidRPr="00CE6CA5" w:rsidRDefault="009A7C04" w:rsidP="009205A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6CA5">
              <w:rPr>
                <w:rFonts w:ascii="Times New Roman" w:hAnsi="Times New Roman" w:cs="Times New Roman"/>
                <w:sz w:val="24"/>
                <w:szCs w:val="24"/>
              </w:rPr>
              <w:t>ОК 02</w:t>
            </w:r>
            <w:r w:rsidR="00743255" w:rsidRPr="00CE6CA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6B82" w:rsidRPr="00CE6CA5" w:rsidRDefault="00E06B82" w:rsidP="009205AD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>Р</w:t>
            </w:r>
            <w:proofErr w:type="gramEnd"/>
            <w:r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1, Темы </w:t>
            </w:r>
            <w:r w:rsidR="00D51D24"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>1.1.,1.2, 1.3, 1.4</w:t>
            </w:r>
          </w:p>
          <w:p w:rsidR="00E06B82" w:rsidRPr="00CE6CA5" w:rsidRDefault="00E06B82" w:rsidP="009205AD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>Р</w:t>
            </w:r>
            <w:proofErr w:type="gramEnd"/>
            <w:r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2, Темы 2.1</w:t>
            </w:r>
            <w:r w:rsidR="00400575"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- 2.</w:t>
            </w:r>
            <w:r w:rsidR="00963683"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  <w:p w:rsidR="00400575" w:rsidRPr="00CE6CA5" w:rsidRDefault="00400575" w:rsidP="009205AD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>Р</w:t>
            </w:r>
            <w:proofErr w:type="gramEnd"/>
            <w:r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3, Тем</w:t>
            </w:r>
            <w:r w:rsidR="00D51D24"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  <w:r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3.1</w:t>
            </w:r>
          </w:p>
        </w:tc>
        <w:tc>
          <w:tcPr>
            <w:tcW w:w="3685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9A7C04" w:rsidRPr="00CE6CA5" w:rsidRDefault="009A7C04" w:rsidP="009205AD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9A7C04" w:rsidRPr="00CE6CA5" w:rsidTr="00B1230A">
        <w:trPr>
          <w:jc w:val="center"/>
        </w:trPr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C04" w:rsidRPr="00CE6CA5" w:rsidRDefault="009A7C04" w:rsidP="009205A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6CA5">
              <w:rPr>
                <w:rFonts w:ascii="Times New Roman" w:hAnsi="Times New Roman" w:cs="Times New Roman"/>
                <w:sz w:val="24"/>
                <w:szCs w:val="24"/>
              </w:rPr>
              <w:t>ОК 03</w:t>
            </w:r>
            <w:r w:rsidR="00743255" w:rsidRPr="00CE6CA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1D24" w:rsidRPr="00CE6CA5" w:rsidRDefault="00D51D24" w:rsidP="009205AD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>Р</w:t>
            </w:r>
            <w:proofErr w:type="gramEnd"/>
            <w:r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743255"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>, Тема 1.3; 1.4.</w:t>
            </w:r>
          </w:p>
          <w:p w:rsidR="0090156E" w:rsidRPr="00CE6CA5" w:rsidRDefault="0090156E" w:rsidP="009205AD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>Р</w:t>
            </w:r>
            <w:proofErr w:type="gramEnd"/>
            <w:r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2, Темы 2.1 - 2.</w:t>
            </w:r>
            <w:r w:rsidR="00963683"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  <w:p w:rsidR="009A7C04" w:rsidRPr="00CE6CA5" w:rsidRDefault="00400575" w:rsidP="009205AD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>Р</w:t>
            </w:r>
            <w:proofErr w:type="gramEnd"/>
            <w:r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3, Тем</w:t>
            </w:r>
            <w:r w:rsidR="00D51D24"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  <w:r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3.1</w:t>
            </w:r>
          </w:p>
        </w:tc>
        <w:tc>
          <w:tcPr>
            <w:tcW w:w="3685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9A7C04" w:rsidRPr="00CE6CA5" w:rsidRDefault="009A7C04" w:rsidP="009205AD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9A7C04" w:rsidRPr="00CE6CA5" w:rsidTr="00B1230A">
        <w:trPr>
          <w:jc w:val="center"/>
        </w:trPr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C04" w:rsidRPr="00CE6CA5" w:rsidRDefault="009A7C04" w:rsidP="009205A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6CA5">
              <w:rPr>
                <w:rFonts w:ascii="Times New Roman" w:hAnsi="Times New Roman" w:cs="Times New Roman"/>
                <w:sz w:val="24"/>
                <w:szCs w:val="24"/>
              </w:rPr>
              <w:t>ОК 04</w:t>
            </w:r>
            <w:r w:rsidR="00743255" w:rsidRPr="00CE6CA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156E" w:rsidRPr="00CE6CA5" w:rsidRDefault="0090156E" w:rsidP="009205AD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>Р</w:t>
            </w:r>
            <w:proofErr w:type="gramEnd"/>
            <w:r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1, Темы </w:t>
            </w:r>
            <w:r w:rsidR="00D35CFE"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1.1., </w:t>
            </w:r>
            <w:r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D51D24"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="005B6299"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>4.</w:t>
            </w:r>
          </w:p>
          <w:p w:rsidR="009A7C04" w:rsidRPr="00CE6CA5" w:rsidRDefault="00400575" w:rsidP="009205AD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>Р</w:t>
            </w:r>
            <w:proofErr w:type="gramEnd"/>
            <w:r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3, Тем</w:t>
            </w:r>
            <w:r w:rsidR="00D35CFE"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  <w:r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3.1</w:t>
            </w:r>
          </w:p>
        </w:tc>
        <w:tc>
          <w:tcPr>
            <w:tcW w:w="3685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9A7C04" w:rsidRPr="00CE6CA5" w:rsidRDefault="009A7C04" w:rsidP="009205AD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9A7C04" w:rsidRPr="00CE6CA5" w:rsidTr="00B1230A">
        <w:trPr>
          <w:jc w:val="center"/>
        </w:trPr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C04" w:rsidRPr="00CE6CA5" w:rsidRDefault="009A7C04" w:rsidP="009205A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6CA5">
              <w:rPr>
                <w:rFonts w:ascii="Times New Roman" w:hAnsi="Times New Roman" w:cs="Times New Roman"/>
                <w:sz w:val="24"/>
                <w:szCs w:val="24"/>
              </w:rPr>
              <w:t>ОК 05</w:t>
            </w:r>
            <w:r w:rsidR="00743255" w:rsidRPr="00CE6CA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156E" w:rsidRPr="00CE6CA5" w:rsidRDefault="0090156E" w:rsidP="009205AD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>Р</w:t>
            </w:r>
            <w:proofErr w:type="gramEnd"/>
            <w:r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1, Темы 2.1, 2.2</w:t>
            </w:r>
          </w:p>
          <w:p w:rsidR="009A7C04" w:rsidRPr="00CE6CA5" w:rsidRDefault="00400575" w:rsidP="009205AD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>Р</w:t>
            </w:r>
            <w:proofErr w:type="gramEnd"/>
            <w:r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3, Темы 3.1</w:t>
            </w:r>
          </w:p>
        </w:tc>
        <w:tc>
          <w:tcPr>
            <w:tcW w:w="3685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9A7C04" w:rsidRPr="00CE6CA5" w:rsidRDefault="009A7C04" w:rsidP="009205AD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9A7C04" w:rsidRPr="00CE6CA5" w:rsidTr="00B1230A">
        <w:trPr>
          <w:jc w:val="center"/>
        </w:trPr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C04" w:rsidRPr="00CE6CA5" w:rsidRDefault="009A7C04" w:rsidP="009205A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6CA5">
              <w:rPr>
                <w:rFonts w:ascii="Times New Roman" w:hAnsi="Times New Roman" w:cs="Times New Roman"/>
                <w:sz w:val="24"/>
                <w:szCs w:val="24"/>
              </w:rPr>
              <w:t>ОК 06</w:t>
            </w:r>
            <w:r w:rsidR="00743255" w:rsidRPr="00CE6CA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CFE" w:rsidRPr="00CE6CA5" w:rsidRDefault="00D35CFE" w:rsidP="009205AD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>Р</w:t>
            </w:r>
            <w:proofErr w:type="gramEnd"/>
            <w:r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1, Темы 1.2. </w:t>
            </w:r>
          </w:p>
          <w:p w:rsidR="009A7C04" w:rsidRPr="00CE6CA5" w:rsidRDefault="00D35CFE" w:rsidP="009205AD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>Р</w:t>
            </w:r>
            <w:proofErr w:type="gramEnd"/>
            <w:r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3, Тема 3.1</w:t>
            </w:r>
          </w:p>
        </w:tc>
        <w:tc>
          <w:tcPr>
            <w:tcW w:w="3685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9A7C04" w:rsidRPr="00CE6CA5" w:rsidRDefault="009A7C04" w:rsidP="009205AD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9A7C04" w:rsidRPr="00CE6CA5" w:rsidTr="00B1230A">
        <w:trPr>
          <w:jc w:val="center"/>
        </w:trPr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C04" w:rsidRPr="00CE6CA5" w:rsidRDefault="009A7C04" w:rsidP="009205A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6CA5">
              <w:rPr>
                <w:rFonts w:ascii="Times New Roman" w:hAnsi="Times New Roman" w:cs="Times New Roman"/>
                <w:sz w:val="24"/>
                <w:szCs w:val="24"/>
              </w:rPr>
              <w:t>ОК 07</w:t>
            </w:r>
            <w:r w:rsidR="00743255" w:rsidRPr="00CE6CA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156E" w:rsidRPr="00CE6CA5" w:rsidRDefault="0090156E" w:rsidP="009205AD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>Р</w:t>
            </w:r>
            <w:proofErr w:type="gramEnd"/>
            <w:r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1, Темы </w:t>
            </w:r>
            <w:r w:rsidR="00D35CFE"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="00D35CFE"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>2.</w:t>
            </w:r>
          </w:p>
          <w:p w:rsidR="009A7C04" w:rsidRPr="00CE6CA5" w:rsidRDefault="0090156E" w:rsidP="009205AD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>Р</w:t>
            </w:r>
            <w:proofErr w:type="gramEnd"/>
            <w:r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3, Тем</w:t>
            </w:r>
            <w:r w:rsidR="00D35CFE"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  <w:r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3.1</w:t>
            </w:r>
          </w:p>
        </w:tc>
        <w:tc>
          <w:tcPr>
            <w:tcW w:w="3685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9A7C04" w:rsidRPr="00CE6CA5" w:rsidRDefault="009A7C04" w:rsidP="009205AD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9A7C04" w:rsidRPr="00CE6CA5" w:rsidTr="00B1230A">
        <w:trPr>
          <w:jc w:val="center"/>
        </w:trPr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C04" w:rsidRPr="00CE6CA5" w:rsidRDefault="009A7C04" w:rsidP="009205A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6CA5">
              <w:rPr>
                <w:rFonts w:ascii="Times New Roman" w:hAnsi="Times New Roman" w:cs="Times New Roman"/>
                <w:sz w:val="24"/>
                <w:szCs w:val="24"/>
              </w:rPr>
              <w:t>ОК 09</w:t>
            </w:r>
            <w:r w:rsidR="00743255" w:rsidRPr="00CE6CA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7C04" w:rsidRPr="00CE6CA5" w:rsidRDefault="00161D3A" w:rsidP="009205AD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>Р</w:t>
            </w:r>
            <w:proofErr w:type="gramEnd"/>
            <w:r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1, Тема 1</w:t>
            </w:r>
            <w:r w:rsidR="00D35CFE" w:rsidRPr="00CE6CA5">
              <w:rPr>
                <w:rFonts w:ascii="Times New Roman" w:eastAsia="Calibri" w:hAnsi="Times New Roman" w:cs="Times New Roman"/>
                <w:sz w:val="24"/>
                <w:szCs w:val="24"/>
              </w:rPr>
              <w:t>.1.</w:t>
            </w:r>
          </w:p>
        </w:tc>
        <w:tc>
          <w:tcPr>
            <w:tcW w:w="3685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9A7C04" w:rsidRPr="00CE6CA5" w:rsidRDefault="009A7C04" w:rsidP="009205AD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:rsidR="00AE75F1" w:rsidRPr="00CE6CA5" w:rsidRDefault="00AE75F1" w:rsidP="00F34C31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sectPr w:rsidR="00AE75F1" w:rsidRPr="00CE6CA5" w:rsidSect="00071EA8">
      <w:footerReference w:type="even" r:id="rId11"/>
      <w:footerReference w:type="default" r:id="rId12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B2B12" w:rsidRDefault="00FB2B12">
      <w:pPr>
        <w:spacing w:after="0" w:line="240" w:lineRule="auto"/>
      </w:pPr>
      <w:r>
        <w:separator/>
      </w:r>
    </w:p>
  </w:endnote>
  <w:endnote w:type="continuationSeparator" w:id="1">
    <w:p w:rsidR="00FB2B12" w:rsidRDefault="00FB2B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fficinaSansBookC">
    <w:altName w:val="Calibri"/>
    <w:panose1 w:val="00000000000000000000"/>
    <w:charset w:val="CC"/>
    <w:family w:val="modern"/>
    <w:notTrueType/>
    <w:pitch w:val="variable"/>
    <w:sig w:usb0="800002AF" w:usb1="1000004A" w:usb2="00000000" w:usb3="00000000" w:csb0="00000005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2B12" w:rsidRDefault="00AE620D" w:rsidP="004C7049">
    <w:pPr>
      <w:pStyle w:val="a5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 w:rsidR="00FB2B12">
      <w:rPr>
        <w:rStyle w:val="a7"/>
      </w:rPr>
      <w:instrText xml:space="preserve">PAGE  </w:instrText>
    </w:r>
    <w:r>
      <w:rPr>
        <w:rStyle w:val="a7"/>
      </w:rPr>
      <w:fldChar w:fldCharType="separate"/>
    </w:r>
    <w:r w:rsidR="00FB2B12">
      <w:rPr>
        <w:rStyle w:val="a7"/>
        <w:noProof/>
      </w:rPr>
      <w:t>3</w:t>
    </w:r>
    <w:r>
      <w:rPr>
        <w:rStyle w:val="a7"/>
      </w:rPr>
      <w:fldChar w:fldCharType="end"/>
    </w:r>
  </w:p>
  <w:p w:rsidR="00FB2B12" w:rsidRDefault="00FB2B12" w:rsidP="004C7049">
    <w:pPr>
      <w:pStyle w:val="a5"/>
      <w:ind w:right="360"/>
    </w:pPr>
  </w:p>
  <w:p w:rsidR="00FB2B12" w:rsidRDefault="00FB2B12"/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2B12" w:rsidRDefault="00AE620D" w:rsidP="004C7049">
    <w:pPr>
      <w:pStyle w:val="a5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 w:rsidR="00FB2B12"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FB2B12" w:rsidRDefault="00FB2B12" w:rsidP="004C7049">
    <w:pPr>
      <w:pStyle w:val="a5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2B12" w:rsidRDefault="00AE620D" w:rsidP="004C7049">
    <w:pPr>
      <w:pStyle w:val="a5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 w:rsidR="00FB2B12">
      <w:rPr>
        <w:rStyle w:val="a7"/>
      </w:rPr>
      <w:instrText xml:space="preserve">PAGE  </w:instrText>
    </w:r>
    <w:r>
      <w:rPr>
        <w:rStyle w:val="a7"/>
      </w:rPr>
      <w:fldChar w:fldCharType="separate"/>
    </w:r>
    <w:r w:rsidR="00315282">
      <w:rPr>
        <w:rStyle w:val="a7"/>
        <w:noProof/>
      </w:rPr>
      <w:t>25</w:t>
    </w:r>
    <w:r>
      <w:rPr>
        <w:rStyle w:val="a7"/>
      </w:rPr>
      <w:fldChar w:fldCharType="end"/>
    </w:r>
  </w:p>
  <w:p w:rsidR="00FB2B12" w:rsidRDefault="00FB2B12" w:rsidP="004C7049">
    <w:pPr>
      <w:pStyle w:val="a5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B2B12" w:rsidRDefault="00FB2B12">
      <w:pPr>
        <w:spacing w:after="0" w:line="240" w:lineRule="auto"/>
      </w:pPr>
      <w:r>
        <w:separator/>
      </w:r>
    </w:p>
  </w:footnote>
  <w:footnote w:type="continuationSeparator" w:id="1">
    <w:p w:rsidR="00FB2B12" w:rsidRDefault="00FB2B12">
      <w:pPr>
        <w:spacing w:after="0" w:line="240" w:lineRule="auto"/>
      </w:pPr>
      <w:r>
        <w:continuationSeparator/>
      </w:r>
    </w:p>
  </w:footnote>
  <w:footnote w:id="2">
    <w:p w:rsidR="00FB2B12" w:rsidRPr="00F34C31" w:rsidRDefault="00FB2B12" w:rsidP="00FB2B12">
      <w:pPr>
        <w:pStyle w:val="afa"/>
        <w:rPr>
          <w:rFonts w:ascii="OfficinaSansBookC" w:hAnsi="OfficinaSansBookC"/>
        </w:rPr>
      </w:pPr>
      <w:r w:rsidRPr="00F34C31">
        <w:rPr>
          <w:rStyle w:val="affd"/>
          <w:rFonts w:ascii="OfficinaSansBookC" w:hAnsi="OfficinaSansBookC"/>
        </w:rPr>
        <w:footnoteRef/>
      </w:r>
      <w:r w:rsidRPr="00F34C31">
        <w:rPr>
          <w:rFonts w:ascii="OfficinaSansBookC" w:hAnsi="OfficinaSansBookC"/>
        </w:rPr>
        <w:t xml:space="preserve"> в соответствии с ФГОС реализуемой профессии/специальности СПО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1954282"/>
      <w:docPartObj>
        <w:docPartGallery w:val="Page Numbers (Top of Page)"/>
        <w:docPartUnique/>
      </w:docPartObj>
    </w:sdtPr>
    <w:sdtContent>
      <w:p w:rsidR="00FB2B12" w:rsidRDefault="00AE620D">
        <w:pPr>
          <w:pStyle w:val="ae"/>
          <w:jc w:val="center"/>
        </w:pPr>
        <w:r w:rsidRPr="00E70252">
          <w:rPr>
            <w:rFonts w:ascii="Times New Roman" w:hAnsi="Times New Roman"/>
            <w:b/>
            <w:sz w:val="24"/>
            <w:szCs w:val="24"/>
          </w:rPr>
          <w:fldChar w:fldCharType="begin"/>
        </w:r>
        <w:r w:rsidR="00FB2B12" w:rsidRPr="00E70252">
          <w:rPr>
            <w:rFonts w:ascii="Times New Roman" w:hAnsi="Times New Roman"/>
            <w:b/>
            <w:sz w:val="24"/>
            <w:szCs w:val="24"/>
          </w:rPr>
          <w:instrText xml:space="preserve"> PAGE   \* MERGEFORMAT </w:instrText>
        </w:r>
        <w:r w:rsidRPr="00E70252">
          <w:rPr>
            <w:rFonts w:ascii="Times New Roman" w:hAnsi="Times New Roman"/>
            <w:b/>
            <w:sz w:val="24"/>
            <w:szCs w:val="24"/>
          </w:rPr>
          <w:fldChar w:fldCharType="separate"/>
        </w:r>
        <w:r w:rsidR="00315282">
          <w:rPr>
            <w:rFonts w:ascii="Times New Roman" w:hAnsi="Times New Roman"/>
            <w:b/>
            <w:noProof/>
            <w:sz w:val="24"/>
            <w:szCs w:val="24"/>
          </w:rPr>
          <w:t>25</w:t>
        </w:r>
        <w:r w:rsidRPr="00E70252">
          <w:rPr>
            <w:rFonts w:ascii="Times New Roman" w:hAnsi="Times New Roman"/>
            <w:b/>
            <w:sz w:val="24"/>
            <w:szCs w:val="24"/>
          </w:rPr>
          <w:fldChar w:fldCharType="end"/>
        </w:r>
      </w:p>
    </w:sdtContent>
  </w:sdt>
  <w:p w:rsidR="00FB2B12" w:rsidRDefault="00FB2B12">
    <w:pPr>
      <w:pStyle w:val="ae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793754"/>
    <w:multiLevelType w:val="hybridMultilevel"/>
    <w:tmpl w:val="977AAB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2480793"/>
    <w:multiLevelType w:val="hybridMultilevel"/>
    <w:tmpl w:val="6D1067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44814D1"/>
    <w:multiLevelType w:val="multilevel"/>
    <w:tmpl w:val="4B4610B4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ascii="OfficinaSansBookC" w:hAnsi="OfficinaSansBookC" w:cs="Times New Roman"/>
        <w:b/>
        <w:sz w:val="28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1620" w:hanging="360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2956" w:hanging="72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3932" w:hanging="72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5268" w:hanging="108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6244" w:hanging="108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7580" w:hanging="144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8556" w:hanging="144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9892" w:hanging="1800"/>
      </w:pPr>
      <w:rPr>
        <w:rFonts w:cs="Times New Roman"/>
      </w:rPr>
    </w:lvl>
  </w:abstractNum>
  <w:abstractNum w:abstractNumId="3">
    <w:nsid w:val="2E2D2330"/>
    <w:multiLevelType w:val="hybridMultilevel"/>
    <w:tmpl w:val="5628D77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1210A4A"/>
    <w:multiLevelType w:val="hybridMultilevel"/>
    <w:tmpl w:val="BC64BA6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EBD6C19"/>
    <w:multiLevelType w:val="hybridMultilevel"/>
    <w:tmpl w:val="8B9A21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1D307DD"/>
    <w:multiLevelType w:val="multilevel"/>
    <w:tmpl w:val="AFE0D94E"/>
    <w:lvl w:ilvl="0">
      <w:start w:val="3"/>
      <w:numFmt w:val="decimal"/>
      <w:lvlText w:val="%1."/>
      <w:lvlJc w:val="left"/>
      <w:pPr>
        <w:ind w:left="705" w:hanging="705"/>
      </w:pPr>
      <w:rPr>
        <w:rFonts w:eastAsia="Times New Roman"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eastAsia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eastAsia="Times New Roman"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eastAsia="Times New Roman"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eastAsia="Times New Roman"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eastAsia="Times New Roman"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eastAsia="Times New Roman"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eastAsia="Times New Roman"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eastAsia="Times New Roman" w:hint="default"/>
      </w:rPr>
    </w:lvl>
  </w:abstractNum>
  <w:abstractNum w:abstractNumId="7">
    <w:nsid w:val="7BAF4C93"/>
    <w:multiLevelType w:val="hybridMultilevel"/>
    <w:tmpl w:val="27A8BFA4"/>
    <w:lvl w:ilvl="0" w:tplc="04190009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"/>
  </w:num>
  <w:num w:numId="3">
    <w:abstractNumId w:val="0"/>
  </w:num>
  <w:num w:numId="4">
    <w:abstractNumId w:val="3"/>
  </w:num>
  <w:num w:numId="5">
    <w:abstractNumId w:val="6"/>
  </w:num>
  <w:num w:numId="6">
    <w:abstractNumId w:val="5"/>
  </w:num>
  <w:num w:numId="7">
    <w:abstractNumId w:val="4"/>
  </w:num>
  <w:num w:numId="8">
    <w:abstractNumId w:val="2"/>
  </w:num>
  <w:numIdMacAtCleanup w:val="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8"/>
  <w:proofState w:spelling="clean" w:grammar="clean"/>
  <w:defaultTabStop w:val="708"/>
  <w:characterSpacingControl w:val="doNotCompress"/>
  <w:savePreviewPicture/>
  <w:footnotePr>
    <w:footnote w:id="0"/>
    <w:footnote w:id="1"/>
  </w:footnotePr>
  <w:endnotePr>
    <w:endnote w:id="0"/>
    <w:endnote w:id="1"/>
  </w:endnotePr>
  <w:compat/>
  <w:rsids>
    <w:rsidRoot w:val="00EE07BF"/>
    <w:rsid w:val="00000277"/>
    <w:rsid w:val="000044A0"/>
    <w:rsid w:val="00012DEA"/>
    <w:rsid w:val="0001377E"/>
    <w:rsid w:val="0002007C"/>
    <w:rsid w:val="000219D6"/>
    <w:rsid w:val="00023D16"/>
    <w:rsid w:val="00024544"/>
    <w:rsid w:val="0002515F"/>
    <w:rsid w:val="000262EB"/>
    <w:rsid w:val="0003445C"/>
    <w:rsid w:val="0003627D"/>
    <w:rsid w:val="000403C2"/>
    <w:rsid w:val="00042397"/>
    <w:rsid w:val="000528EE"/>
    <w:rsid w:val="00057EBF"/>
    <w:rsid w:val="000665A9"/>
    <w:rsid w:val="00071EA8"/>
    <w:rsid w:val="00073188"/>
    <w:rsid w:val="000748E2"/>
    <w:rsid w:val="00077C8F"/>
    <w:rsid w:val="0008233B"/>
    <w:rsid w:val="000A53CF"/>
    <w:rsid w:val="000B06C2"/>
    <w:rsid w:val="000B2641"/>
    <w:rsid w:val="000B29D4"/>
    <w:rsid w:val="000B2D37"/>
    <w:rsid w:val="000B53C3"/>
    <w:rsid w:val="000C1260"/>
    <w:rsid w:val="000D67C6"/>
    <w:rsid w:val="000E62E6"/>
    <w:rsid w:val="000E6FAB"/>
    <w:rsid w:val="000E7172"/>
    <w:rsid w:val="000F2529"/>
    <w:rsid w:val="00103E1C"/>
    <w:rsid w:val="0010481A"/>
    <w:rsid w:val="0011039E"/>
    <w:rsid w:val="001167EB"/>
    <w:rsid w:val="0012674A"/>
    <w:rsid w:val="00130433"/>
    <w:rsid w:val="0013243A"/>
    <w:rsid w:val="00134296"/>
    <w:rsid w:val="001364EA"/>
    <w:rsid w:val="001462A3"/>
    <w:rsid w:val="00154069"/>
    <w:rsid w:val="0015557B"/>
    <w:rsid w:val="001601E4"/>
    <w:rsid w:val="00161D3A"/>
    <w:rsid w:val="0017391C"/>
    <w:rsid w:val="00194BA1"/>
    <w:rsid w:val="001971A7"/>
    <w:rsid w:val="001974CB"/>
    <w:rsid w:val="001A2E1D"/>
    <w:rsid w:val="001A3D17"/>
    <w:rsid w:val="001A6124"/>
    <w:rsid w:val="001C1B5B"/>
    <w:rsid w:val="001C2875"/>
    <w:rsid w:val="001C2EB3"/>
    <w:rsid w:val="001D38A3"/>
    <w:rsid w:val="001D5026"/>
    <w:rsid w:val="001D6AC5"/>
    <w:rsid w:val="001E2946"/>
    <w:rsid w:val="001E6203"/>
    <w:rsid w:val="001E6582"/>
    <w:rsid w:val="001F6E2B"/>
    <w:rsid w:val="001F6FA0"/>
    <w:rsid w:val="0020133D"/>
    <w:rsid w:val="00202ABF"/>
    <w:rsid w:val="00202CDB"/>
    <w:rsid w:val="00203CC9"/>
    <w:rsid w:val="002075B1"/>
    <w:rsid w:val="002108D9"/>
    <w:rsid w:val="0021659C"/>
    <w:rsid w:val="002213D8"/>
    <w:rsid w:val="00223AE0"/>
    <w:rsid w:val="00231746"/>
    <w:rsid w:val="002338C7"/>
    <w:rsid w:val="00243482"/>
    <w:rsid w:val="00252362"/>
    <w:rsid w:val="00252C99"/>
    <w:rsid w:val="00262DC8"/>
    <w:rsid w:val="0026344D"/>
    <w:rsid w:val="00266C93"/>
    <w:rsid w:val="00273D0E"/>
    <w:rsid w:val="002811F5"/>
    <w:rsid w:val="002863E2"/>
    <w:rsid w:val="0028668D"/>
    <w:rsid w:val="002939AE"/>
    <w:rsid w:val="002B00AC"/>
    <w:rsid w:val="002B319E"/>
    <w:rsid w:val="002B31C0"/>
    <w:rsid w:val="002B6581"/>
    <w:rsid w:val="002C3952"/>
    <w:rsid w:val="002C423B"/>
    <w:rsid w:val="002C7E89"/>
    <w:rsid w:val="002D03D7"/>
    <w:rsid w:val="002D2707"/>
    <w:rsid w:val="002D6592"/>
    <w:rsid w:val="002E2FC8"/>
    <w:rsid w:val="002E4B4F"/>
    <w:rsid w:val="002E73F4"/>
    <w:rsid w:val="002F12EA"/>
    <w:rsid w:val="003017B6"/>
    <w:rsid w:val="003019A7"/>
    <w:rsid w:val="0030543F"/>
    <w:rsid w:val="00315282"/>
    <w:rsid w:val="00324158"/>
    <w:rsid w:val="003249A2"/>
    <w:rsid w:val="00327717"/>
    <w:rsid w:val="003338C5"/>
    <w:rsid w:val="00333D0F"/>
    <w:rsid w:val="00334A3E"/>
    <w:rsid w:val="00337BF7"/>
    <w:rsid w:val="00341024"/>
    <w:rsid w:val="00344F7B"/>
    <w:rsid w:val="0035489F"/>
    <w:rsid w:val="00392D5D"/>
    <w:rsid w:val="00395799"/>
    <w:rsid w:val="003A4C2E"/>
    <w:rsid w:val="003B3E4A"/>
    <w:rsid w:val="003B4438"/>
    <w:rsid w:val="003B6B01"/>
    <w:rsid w:val="003C0274"/>
    <w:rsid w:val="003D76E2"/>
    <w:rsid w:val="003F43AB"/>
    <w:rsid w:val="00400575"/>
    <w:rsid w:val="00415E1A"/>
    <w:rsid w:val="00422BD0"/>
    <w:rsid w:val="00430912"/>
    <w:rsid w:val="00430C9C"/>
    <w:rsid w:val="0043218D"/>
    <w:rsid w:val="004340C2"/>
    <w:rsid w:val="00441E87"/>
    <w:rsid w:val="0045050B"/>
    <w:rsid w:val="0046072F"/>
    <w:rsid w:val="00465455"/>
    <w:rsid w:val="00476E9D"/>
    <w:rsid w:val="00477DC8"/>
    <w:rsid w:val="00482844"/>
    <w:rsid w:val="00484B9D"/>
    <w:rsid w:val="004851A8"/>
    <w:rsid w:val="00486F46"/>
    <w:rsid w:val="004A3505"/>
    <w:rsid w:val="004A6152"/>
    <w:rsid w:val="004A77FA"/>
    <w:rsid w:val="004B30A7"/>
    <w:rsid w:val="004B36F5"/>
    <w:rsid w:val="004C097F"/>
    <w:rsid w:val="004C7049"/>
    <w:rsid w:val="004D32EE"/>
    <w:rsid w:val="004D3AA8"/>
    <w:rsid w:val="004E357F"/>
    <w:rsid w:val="004E4E24"/>
    <w:rsid w:val="004E7FCB"/>
    <w:rsid w:val="004F51E0"/>
    <w:rsid w:val="0050296E"/>
    <w:rsid w:val="0051443D"/>
    <w:rsid w:val="005419DB"/>
    <w:rsid w:val="00541A48"/>
    <w:rsid w:val="00542128"/>
    <w:rsid w:val="005455E1"/>
    <w:rsid w:val="00553381"/>
    <w:rsid w:val="00553613"/>
    <w:rsid w:val="00590093"/>
    <w:rsid w:val="00597644"/>
    <w:rsid w:val="005A4040"/>
    <w:rsid w:val="005B2DE0"/>
    <w:rsid w:val="005B543A"/>
    <w:rsid w:val="005B6299"/>
    <w:rsid w:val="005C1080"/>
    <w:rsid w:val="005D2647"/>
    <w:rsid w:val="005D604F"/>
    <w:rsid w:val="005E467F"/>
    <w:rsid w:val="005F4430"/>
    <w:rsid w:val="005F7089"/>
    <w:rsid w:val="00606187"/>
    <w:rsid w:val="00607C5D"/>
    <w:rsid w:val="00607FA8"/>
    <w:rsid w:val="0061170D"/>
    <w:rsid w:val="006228BA"/>
    <w:rsid w:val="00624D81"/>
    <w:rsid w:val="00624E1F"/>
    <w:rsid w:val="00627711"/>
    <w:rsid w:val="006445DE"/>
    <w:rsid w:val="00647F40"/>
    <w:rsid w:val="00650F9E"/>
    <w:rsid w:val="0065546F"/>
    <w:rsid w:val="00661E58"/>
    <w:rsid w:val="006737C7"/>
    <w:rsid w:val="00673919"/>
    <w:rsid w:val="006805D2"/>
    <w:rsid w:val="006813B5"/>
    <w:rsid w:val="0068577E"/>
    <w:rsid w:val="006877A3"/>
    <w:rsid w:val="00691508"/>
    <w:rsid w:val="00692CA3"/>
    <w:rsid w:val="006949B0"/>
    <w:rsid w:val="006A0755"/>
    <w:rsid w:val="006A687F"/>
    <w:rsid w:val="006B7886"/>
    <w:rsid w:val="006C17F8"/>
    <w:rsid w:val="006C2B17"/>
    <w:rsid w:val="006C3AB1"/>
    <w:rsid w:val="006D08F9"/>
    <w:rsid w:val="006D40C6"/>
    <w:rsid w:val="006D47A1"/>
    <w:rsid w:val="006E43EA"/>
    <w:rsid w:val="006E6074"/>
    <w:rsid w:val="006E6B94"/>
    <w:rsid w:val="006E7181"/>
    <w:rsid w:val="006F5596"/>
    <w:rsid w:val="007003F2"/>
    <w:rsid w:val="00703EF8"/>
    <w:rsid w:val="00707C2F"/>
    <w:rsid w:val="0073174F"/>
    <w:rsid w:val="00743255"/>
    <w:rsid w:val="0074555C"/>
    <w:rsid w:val="00762C61"/>
    <w:rsid w:val="00763CC5"/>
    <w:rsid w:val="00764032"/>
    <w:rsid w:val="00770351"/>
    <w:rsid w:val="00772E19"/>
    <w:rsid w:val="007A37FD"/>
    <w:rsid w:val="007A748A"/>
    <w:rsid w:val="007B1A76"/>
    <w:rsid w:val="007B41F0"/>
    <w:rsid w:val="007B75DF"/>
    <w:rsid w:val="007C508F"/>
    <w:rsid w:val="007C64C2"/>
    <w:rsid w:val="007D0B41"/>
    <w:rsid w:val="007D24C9"/>
    <w:rsid w:val="007D68F6"/>
    <w:rsid w:val="007E08CE"/>
    <w:rsid w:val="007F01EE"/>
    <w:rsid w:val="007F2AA4"/>
    <w:rsid w:val="007F45B1"/>
    <w:rsid w:val="007F6837"/>
    <w:rsid w:val="00804727"/>
    <w:rsid w:val="008178AD"/>
    <w:rsid w:val="00825253"/>
    <w:rsid w:val="008309D1"/>
    <w:rsid w:val="0083294F"/>
    <w:rsid w:val="00845043"/>
    <w:rsid w:val="00846FAC"/>
    <w:rsid w:val="00851781"/>
    <w:rsid w:val="00854FD2"/>
    <w:rsid w:val="00860442"/>
    <w:rsid w:val="00864882"/>
    <w:rsid w:val="0087739A"/>
    <w:rsid w:val="0088092A"/>
    <w:rsid w:val="0088799A"/>
    <w:rsid w:val="00892D17"/>
    <w:rsid w:val="00896583"/>
    <w:rsid w:val="00896C85"/>
    <w:rsid w:val="008B56FE"/>
    <w:rsid w:val="008E00EE"/>
    <w:rsid w:val="008E413E"/>
    <w:rsid w:val="008E6075"/>
    <w:rsid w:val="008F6DB4"/>
    <w:rsid w:val="0090156E"/>
    <w:rsid w:val="00901993"/>
    <w:rsid w:val="009047F3"/>
    <w:rsid w:val="009205AD"/>
    <w:rsid w:val="00920E73"/>
    <w:rsid w:val="00935906"/>
    <w:rsid w:val="00940D76"/>
    <w:rsid w:val="00957475"/>
    <w:rsid w:val="00963683"/>
    <w:rsid w:val="00965F8B"/>
    <w:rsid w:val="00967F68"/>
    <w:rsid w:val="00975544"/>
    <w:rsid w:val="00977EB3"/>
    <w:rsid w:val="009806C9"/>
    <w:rsid w:val="009815C5"/>
    <w:rsid w:val="00987D13"/>
    <w:rsid w:val="009913DD"/>
    <w:rsid w:val="00994149"/>
    <w:rsid w:val="0099572E"/>
    <w:rsid w:val="009A3A81"/>
    <w:rsid w:val="009A7C04"/>
    <w:rsid w:val="009C4066"/>
    <w:rsid w:val="009C79F9"/>
    <w:rsid w:val="009D4C80"/>
    <w:rsid w:val="009F0A1E"/>
    <w:rsid w:val="00A0347B"/>
    <w:rsid w:val="00A0401F"/>
    <w:rsid w:val="00A11141"/>
    <w:rsid w:val="00A1313F"/>
    <w:rsid w:val="00A13651"/>
    <w:rsid w:val="00A21BA1"/>
    <w:rsid w:val="00A2529B"/>
    <w:rsid w:val="00A31D6E"/>
    <w:rsid w:val="00A36D95"/>
    <w:rsid w:val="00A378C4"/>
    <w:rsid w:val="00A40337"/>
    <w:rsid w:val="00A41730"/>
    <w:rsid w:val="00A45235"/>
    <w:rsid w:val="00A53757"/>
    <w:rsid w:val="00A5678C"/>
    <w:rsid w:val="00A62D36"/>
    <w:rsid w:val="00A710D2"/>
    <w:rsid w:val="00A77CF6"/>
    <w:rsid w:val="00A810BF"/>
    <w:rsid w:val="00A848AF"/>
    <w:rsid w:val="00A84F98"/>
    <w:rsid w:val="00A92590"/>
    <w:rsid w:val="00AB684A"/>
    <w:rsid w:val="00AB6F48"/>
    <w:rsid w:val="00AC08B2"/>
    <w:rsid w:val="00AC0B17"/>
    <w:rsid w:val="00AC5AC7"/>
    <w:rsid w:val="00AC5D55"/>
    <w:rsid w:val="00AD59EF"/>
    <w:rsid w:val="00AE196E"/>
    <w:rsid w:val="00AE31FD"/>
    <w:rsid w:val="00AE4E73"/>
    <w:rsid w:val="00AE620D"/>
    <w:rsid w:val="00AE6925"/>
    <w:rsid w:val="00AE75F1"/>
    <w:rsid w:val="00AF7FB8"/>
    <w:rsid w:val="00B00FAA"/>
    <w:rsid w:val="00B025CA"/>
    <w:rsid w:val="00B10B89"/>
    <w:rsid w:val="00B11431"/>
    <w:rsid w:val="00B1230A"/>
    <w:rsid w:val="00B147DC"/>
    <w:rsid w:val="00B15D8F"/>
    <w:rsid w:val="00B27F75"/>
    <w:rsid w:val="00B34B41"/>
    <w:rsid w:val="00B436F5"/>
    <w:rsid w:val="00B4703F"/>
    <w:rsid w:val="00B7722C"/>
    <w:rsid w:val="00B77454"/>
    <w:rsid w:val="00B84E3E"/>
    <w:rsid w:val="00B90118"/>
    <w:rsid w:val="00B9345F"/>
    <w:rsid w:val="00BA26C1"/>
    <w:rsid w:val="00BA3FE3"/>
    <w:rsid w:val="00BA5085"/>
    <w:rsid w:val="00BB4515"/>
    <w:rsid w:val="00BB4EA5"/>
    <w:rsid w:val="00BC026A"/>
    <w:rsid w:val="00BC5D36"/>
    <w:rsid w:val="00BD4E44"/>
    <w:rsid w:val="00BD5A53"/>
    <w:rsid w:val="00BE2DDC"/>
    <w:rsid w:val="00BF0A89"/>
    <w:rsid w:val="00BF1C67"/>
    <w:rsid w:val="00C014AF"/>
    <w:rsid w:val="00C05BC1"/>
    <w:rsid w:val="00C337C5"/>
    <w:rsid w:val="00C45E93"/>
    <w:rsid w:val="00C5061D"/>
    <w:rsid w:val="00C704F8"/>
    <w:rsid w:val="00C74AE0"/>
    <w:rsid w:val="00C777DC"/>
    <w:rsid w:val="00C77C52"/>
    <w:rsid w:val="00C8675F"/>
    <w:rsid w:val="00C95BAB"/>
    <w:rsid w:val="00C96F2B"/>
    <w:rsid w:val="00CA1162"/>
    <w:rsid w:val="00CB068D"/>
    <w:rsid w:val="00CB1801"/>
    <w:rsid w:val="00CB72F9"/>
    <w:rsid w:val="00CB7500"/>
    <w:rsid w:val="00CB7BEE"/>
    <w:rsid w:val="00CC45C0"/>
    <w:rsid w:val="00CC5B83"/>
    <w:rsid w:val="00CC6CB4"/>
    <w:rsid w:val="00CD0937"/>
    <w:rsid w:val="00CD39EB"/>
    <w:rsid w:val="00CD47B4"/>
    <w:rsid w:val="00CE00CF"/>
    <w:rsid w:val="00CE078C"/>
    <w:rsid w:val="00CE2FEF"/>
    <w:rsid w:val="00CE43DF"/>
    <w:rsid w:val="00CE55E5"/>
    <w:rsid w:val="00CE6CA5"/>
    <w:rsid w:val="00CF1875"/>
    <w:rsid w:val="00CF4C8A"/>
    <w:rsid w:val="00D05D9F"/>
    <w:rsid w:val="00D062A2"/>
    <w:rsid w:val="00D12640"/>
    <w:rsid w:val="00D12C88"/>
    <w:rsid w:val="00D21BF8"/>
    <w:rsid w:val="00D24EDA"/>
    <w:rsid w:val="00D35CFE"/>
    <w:rsid w:val="00D37CDE"/>
    <w:rsid w:val="00D41AB3"/>
    <w:rsid w:val="00D51D24"/>
    <w:rsid w:val="00D5521B"/>
    <w:rsid w:val="00D63F54"/>
    <w:rsid w:val="00D65B55"/>
    <w:rsid w:val="00D743CA"/>
    <w:rsid w:val="00D850A0"/>
    <w:rsid w:val="00D867CE"/>
    <w:rsid w:val="00D95744"/>
    <w:rsid w:val="00D957F9"/>
    <w:rsid w:val="00D96114"/>
    <w:rsid w:val="00DA3CC5"/>
    <w:rsid w:val="00DA7A8E"/>
    <w:rsid w:val="00DB69D2"/>
    <w:rsid w:val="00DC4FB9"/>
    <w:rsid w:val="00DD1DFE"/>
    <w:rsid w:val="00DD443B"/>
    <w:rsid w:val="00DE1A2B"/>
    <w:rsid w:val="00DE2CFF"/>
    <w:rsid w:val="00DE3E16"/>
    <w:rsid w:val="00E05EC4"/>
    <w:rsid w:val="00E06B82"/>
    <w:rsid w:val="00E1021C"/>
    <w:rsid w:val="00E21AFF"/>
    <w:rsid w:val="00E2450A"/>
    <w:rsid w:val="00E25DAF"/>
    <w:rsid w:val="00E26F50"/>
    <w:rsid w:val="00E36234"/>
    <w:rsid w:val="00E42721"/>
    <w:rsid w:val="00E42DEF"/>
    <w:rsid w:val="00E4484E"/>
    <w:rsid w:val="00E4569E"/>
    <w:rsid w:val="00E474DE"/>
    <w:rsid w:val="00E55A9E"/>
    <w:rsid w:val="00E65601"/>
    <w:rsid w:val="00E70252"/>
    <w:rsid w:val="00E843AC"/>
    <w:rsid w:val="00E916CA"/>
    <w:rsid w:val="00EB0BF2"/>
    <w:rsid w:val="00EC0DFF"/>
    <w:rsid w:val="00EC2958"/>
    <w:rsid w:val="00EC6BEB"/>
    <w:rsid w:val="00EC7BAC"/>
    <w:rsid w:val="00ED2528"/>
    <w:rsid w:val="00EE07BF"/>
    <w:rsid w:val="00EF36F7"/>
    <w:rsid w:val="00EF3855"/>
    <w:rsid w:val="00EF3EAB"/>
    <w:rsid w:val="00F04843"/>
    <w:rsid w:val="00F06315"/>
    <w:rsid w:val="00F241CD"/>
    <w:rsid w:val="00F34C31"/>
    <w:rsid w:val="00F544EA"/>
    <w:rsid w:val="00F76EB8"/>
    <w:rsid w:val="00F811B2"/>
    <w:rsid w:val="00F84479"/>
    <w:rsid w:val="00FA620C"/>
    <w:rsid w:val="00FA7912"/>
    <w:rsid w:val="00FB0451"/>
    <w:rsid w:val="00FB2B12"/>
    <w:rsid w:val="00FE073A"/>
    <w:rsid w:val="00FE08D7"/>
    <w:rsid w:val="00FF603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footer" w:uiPriority="0"/>
    <w:lsdException w:name="caption" w:qFormat="1"/>
    <w:lsdException w:name="annotation reference" w:uiPriority="0"/>
    <w:lsdException w:name="page number" w:uiPriority="0"/>
    <w:lsdException w:name="List 2" w:uiPriority="0"/>
    <w:lsdException w:name="Title" w:semiHidden="0" w:unhideWhenUsed="0" w:qFormat="1"/>
    <w:lsdException w:name="Default Paragraph Font" w:uiPriority="1"/>
    <w:lsdException w:name="Subtitle" w:semiHidden="0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Normal (Web)" w:qFormat="1"/>
    <w:lsdException w:name="annotation subject" w:uiPriority="0"/>
    <w:lsdException w:name="Table Grid 1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850A0"/>
    <w:pPr>
      <w:spacing w:after="200" w:line="276" w:lineRule="auto"/>
    </w:pPr>
  </w:style>
  <w:style w:type="paragraph" w:styleId="1">
    <w:name w:val="heading 1"/>
    <w:basedOn w:val="a"/>
    <w:next w:val="a"/>
    <w:link w:val="10"/>
    <w:uiPriority w:val="9"/>
    <w:qFormat/>
    <w:rsid w:val="00D850A0"/>
    <w:pPr>
      <w:keepNext/>
      <w:autoSpaceDE w:val="0"/>
      <w:autoSpaceDN w:val="0"/>
      <w:spacing w:before="100" w:beforeAutospacing="1" w:after="0" w:line="240" w:lineRule="auto"/>
      <w:ind w:firstLine="284"/>
      <w:outlineLvl w:val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qFormat/>
    <w:rsid w:val="00D850A0"/>
    <w:pPr>
      <w:keepNext/>
      <w:autoSpaceDE w:val="0"/>
      <w:autoSpaceDN w:val="0"/>
      <w:spacing w:before="240" w:beforeAutospacing="1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paragraph" w:styleId="3">
    <w:name w:val="heading 3"/>
    <w:basedOn w:val="a"/>
    <w:next w:val="a"/>
    <w:link w:val="30"/>
    <w:uiPriority w:val="99"/>
    <w:qFormat/>
    <w:rsid w:val="00D850A0"/>
    <w:pPr>
      <w:keepNext/>
      <w:spacing w:before="240" w:beforeAutospacing="1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  <w:lang w:eastAsia="ru-RU"/>
    </w:rPr>
  </w:style>
  <w:style w:type="paragraph" w:styleId="4">
    <w:name w:val="heading 4"/>
    <w:basedOn w:val="a"/>
    <w:next w:val="a"/>
    <w:link w:val="40"/>
    <w:uiPriority w:val="99"/>
    <w:qFormat/>
    <w:rsid w:val="00D850A0"/>
    <w:pPr>
      <w:keepNext/>
      <w:spacing w:before="240" w:beforeAutospacing="1" w:after="60" w:line="240" w:lineRule="auto"/>
      <w:outlineLvl w:val="3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5">
    <w:name w:val="heading 5"/>
    <w:basedOn w:val="a"/>
    <w:next w:val="a"/>
    <w:link w:val="50"/>
    <w:uiPriority w:val="99"/>
    <w:qFormat/>
    <w:rsid w:val="00D850A0"/>
    <w:pPr>
      <w:spacing w:before="240" w:beforeAutospacing="1" w:after="60" w:line="240" w:lineRule="auto"/>
      <w:outlineLvl w:val="4"/>
    </w:pPr>
    <w:rPr>
      <w:rFonts w:ascii="Calibri" w:eastAsia="Times New Roman" w:hAnsi="Calibri" w:cs="Times New Roman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9"/>
    <w:qFormat/>
    <w:rsid w:val="00D850A0"/>
    <w:pPr>
      <w:keepNext/>
      <w:keepLines/>
      <w:spacing w:before="200" w:beforeAutospacing="1" w:after="0" w:line="240" w:lineRule="auto"/>
      <w:outlineLvl w:val="5"/>
    </w:pPr>
    <w:rPr>
      <w:rFonts w:ascii="Cambria" w:eastAsia="Times New Roman" w:hAnsi="Cambria" w:cs="Times New Roman"/>
      <w:i/>
      <w:iCs/>
      <w:color w:val="243F60"/>
      <w:sz w:val="24"/>
      <w:szCs w:val="24"/>
      <w:lang w:eastAsia="ru-RU"/>
    </w:rPr>
  </w:style>
  <w:style w:type="paragraph" w:styleId="7">
    <w:name w:val="heading 7"/>
    <w:basedOn w:val="a"/>
    <w:next w:val="a"/>
    <w:link w:val="70"/>
    <w:uiPriority w:val="99"/>
    <w:qFormat/>
    <w:rsid w:val="00D850A0"/>
    <w:pPr>
      <w:keepNext/>
      <w:keepLines/>
      <w:spacing w:before="200" w:beforeAutospacing="1" w:after="0" w:line="240" w:lineRule="auto"/>
      <w:outlineLvl w:val="6"/>
    </w:pPr>
    <w:rPr>
      <w:rFonts w:ascii="Cambria" w:eastAsia="Times New Roman" w:hAnsi="Cambria" w:cs="Times New Roman"/>
      <w:i/>
      <w:iCs/>
      <w:color w:val="404040"/>
      <w:sz w:val="24"/>
      <w:szCs w:val="24"/>
      <w:lang w:eastAsia="ru-RU"/>
    </w:rPr>
  </w:style>
  <w:style w:type="paragraph" w:styleId="8">
    <w:name w:val="heading 8"/>
    <w:basedOn w:val="a"/>
    <w:next w:val="a"/>
    <w:link w:val="80"/>
    <w:uiPriority w:val="99"/>
    <w:qFormat/>
    <w:rsid w:val="00D850A0"/>
    <w:pPr>
      <w:keepNext/>
      <w:keepLines/>
      <w:spacing w:before="200" w:beforeAutospacing="1" w:after="0" w:line="240" w:lineRule="auto"/>
      <w:outlineLvl w:val="7"/>
    </w:pPr>
    <w:rPr>
      <w:rFonts w:ascii="Cambria" w:eastAsia="Times New Roman" w:hAnsi="Cambria" w:cs="Times New Roman"/>
      <w:color w:val="404040"/>
      <w:sz w:val="20"/>
      <w:szCs w:val="20"/>
    </w:rPr>
  </w:style>
  <w:style w:type="paragraph" w:styleId="9">
    <w:name w:val="heading 9"/>
    <w:basedOn w:val="a"/>
    <w:next w:val="a"/>
    <w:link w:val="90"/>
    <w:uiPriority w:val="99"/>
    <w:qFormat/>
    <w:rsid w:val="00D850A0"/>
    <w:pPr>
      <w:spacing w:before="240" w:beforeAutospacing="1" w:after="60" w:line="240" w:lineRule="auto"/>
      <w:outlineLvl w:val="8"/>
    </w:pPr>
    <w:rPr>
      <w:rFonts w:ascii="Cambria" w:eastAsia="Calibri" w:hAnsi="Cambria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D850A0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rsid w:val="00D850A0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uiPriority w:val="99"/>
    <w:rsid w:val="00D850A0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uiPriority w:val="99"/>
    <w:rsid w:val="00D850A0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uiPriority w:val="99"/>
    <w:rsid w:val="00D850A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9"/>
    <w:rsid w:val="00D850A0"/>
    <w:rPr>
      <w:rFonts w:ascii="Cambria" w:eastAsia="Times New Roman" w:hAnsi="Cambria" w:cs="Times New Roman"/>
      <w:i/>
      <w:iCs/>
      <w:color w:val="243F60"/>
      <w:sz w:val="24"/>
      <w:szCs w:val="24"/>
      <w:lang w:eastAsia="ru-RU"/>
    </w:rPr>
  </w:style>
  <w:style w:type="character" w:customStyle="1" w:styleId="70">
    <w:name w:val="Заголовок 7 Знак"/>
    <w:basedOn w:val="a0"/>
    <w:link w:val="7"/>
    <w:uiPriority w:val="99"/>
    <w:rsid w:val="00D850A0"/>
    <w:rPr>
      <w:rFonts w:ascii="Cambria" w:eastAsia="Times New Roman" w:hAnsi="Cambria" w:cs="Times New Roman"/>
      <w:i/>
      <w:iCs/>
      <w:color w:val="404040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uiPriority w:val="99"/>
    <w:rsid w:val="00D850A0"/>
    <w:rPr>
      <w:rFonts w:ascii="Cambria" w:eastAsia="Times New Roman" w:hAnsi="Cambria" w:cs="Times New Roman"/>
      <w:color w:val="404040"/>
      <w:sz w:val="20"/>
      <w:szCs w:val="20"/>
    </w:rPr>
  </w:style>
  <w:style w:type="character" w:customStyle="1" w:styleId="90">
    <w:name w:val="Заголовок 9 Знак"/>
    <w:basedOn w:val="a0"/>
    <w:link w:val="9"/>
    <w:uiPriority w:val="99"/>
    <w:rsid w:val="00D850A0"/>
    <w:rPr>
      <w:rFonts w:ascii="Cambria" w:eastAsia="Calibri" w:hAnsi="Cambria" w:cs="Times New Roman"/>
      <w:lang w:eastAsia="ru-RU"/>
    </w:rPr>
  </w:style>
  <w:style w:type="character" w:customStyle="1" w:styleId="FontStyle12">
    <w:name w:val="Font Style12"/>
    <w:uiPriority w:val="99"/>
    <w:rsid w:val="00D850A0"/>
    <w:rPr>
      <w:rFonts w:ascii="Times New Roman" w:hAnsi="Times New Roman"/>
      <w:b/>
      <w:sz w:val="26"/>
    </w:rPr>
  </w:style>
  <w:style w:type="paragraph" w:styleId="a3">
    <w:name w:val="Body Text"/>
    <w:basedOn w:val="a"/>
    <w:link w:val="a4"/>
    <w:uiPriority w:val="99"/>
    <w:rsid w:val="00D850A0"/>
    <w:pPr>
      <w:spacing w:before="100" w:beforeAutospacing="1"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Основной текст Знак"/>
    <w:basedOn w:val="a0"/>
    <w:link w:val="a3"/>
    <w:uiPriority w:val="99"/>
    <w:rsid w:val="00D850A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rsid w:val="00D850A0"/>
    <w:pPr>
      <w:tabs>
        <w:tab w:val="center" w:pos="4677"/>
        <w:tab w:val="right" w:pos="9355"/>
      </w:tabs>
      <w:spacing w:before="100" w:beforeAutospacing="1"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Нижний колонтитул Знак"/>
    <w:basedOn w:val="a0"/>
    <w:link w:val="a5"/>
    <w:rsid w:val="00D850A0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page number"/>
    <w:basedOn w:val="a0"/>
    <w:link w:val="11"/>
    <w:rsid w:val="00D850A0"/>
    <w:rPr>
      <w:rFonts w:cs="Times New Roman"/>
    </w:rPr>
  </w:style>
  <w:style w:type="character" w:styleId="a8">
    <w:name w:val="Hyperlink"/>
    <w:basedOn w:val="a0"/>
    <w:uiPriority w:val="99"/>
    <w:rsid w:val="00D850A0"/>
    <w:rPr>
      <w:rFonts w:cs="Times New Roman"/>
      <w:color w:val="0000FF"/>
      <w:u w:val="single"/>
    </w:rPr>
  </w:style>
  <w:style w:type="paragraph" w:styleId="a9">
    <w:name w:val="Balloon Text"/>
    <w:basedOn w:val="a"/>
    <w:link w:val="aa"/>
    <w:unhideWhenUsed/>
    <w:rsid w:val="00D850A0"/>
    <w:pPr>
      <w:spacing w:before="100" w:beforeAutospacing="1" w:after="0" w:line="240" w:lineRule="auto"/>
    </w:pPr>
    <w:rPr>
      <w:rFonts w:ascii="Tahoma" w:eastAsia="Calibri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rsid w:val="00D850A0"/>
    <w:rPr>
      <w:rFonts w:ascii="Tahoma" w:eastAsia="Calibri" w:hAnsi="Tahoma" w:cs="Tahoma"/>
      <w:sz w:val="16"/>
      <w:szCs w:val="16"/>
    </w:rPr>
  </w:style>
  <w:style w:type="paragraph" w:styleId="ab">
    <w:name w:val="List Paragraph"/>
    <w:aliases w:val="Содержание. 2 уровень,Bullet List,FooterText,numbered,Paragraphe de liste1,lp1,Use Case List Paragraph,Маркер,ТЗ список,Абзац списка литеральный,Bulletr List Paragraph,1 Абзац списка,Обычный-1,Цветной список - Акцент 11,ПС - Нумерованный"/>
    <w:basedOn w:val="a"/>
    <w:link w:val="ac"/>
    <w:uiPriority w:val="34"/>
    <w:qFormat/>
    <w:rsid w:val="00D850A0"/>
    <w:pPr>
      <w:spacing w:before="100" w:beforeAutospacing="1" w:after="0" w:line="240" w:lineRule="auto"/>
      <w:ind w:left="708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d">
    <w:name w:val="Book Title"/>
    <w:basedOn w:val="a0"/>
    <w:uiPriority w:val="99"/>
    <w:qFormat/>
    <w:rsid w:val="00D850A0"/>
    <w:rPr>
      <w:rFonts w:ascii="Times New Roman" w:hAnsi="Times New Roman" w:cs="Times New Roman" w:hint="default"/>
      <w:b/>
      <w:bCs/>
      <w:smallCaps/>
      <w:spacing w:val="5"/>
    </w:rPr>
  </w:style>
  <w:style w:type="paragraph" w:styleId="ae">
    <w:name w:val="header"/>
    <w:basedOn w:val="a"/>
    <w:link w:val="af"/>
    <w:uiPriority w:val="99"/>
    <w:unhideWhenUsed/>
    <w:rsid w:val="00D850A0"/>
    <w:pPr>
      <w:tabs>
        <w:tab w:val="center" w:pos="4677"/>
        <w:tab w:val="right" w:pos="9355"/>
      </w:tabs>
      <w:spacing w:before="100" w:beforeAutospacing="1" w:after="0" w:line="240" w:lineRule="auto"/>
    </w:pPr>
    <w:rPr>
      <w:rFonts w:ascii="Calibri" w:eastAsia="Calibri" w:hAnsi="Calibri" w:cs="Times New Roman"/>
    </w:rPr>
  </w:style>
  <w:style w:type="character" w:customStyle="1" w:styleId="af">
    <w:name w:val="Верхний колонтитул Знак"/>
    <w:basedOn w:val="a0"/>
    <w:link w:val="ae"/>
    <w:uiPriority w:val="99"/>
    <w:rsid w:val="00D850A0"/>
    <w:rPr>
      <w:rFonts w:ascii="Calibri" w:eastAsia="Calibri" w:hAnsi="Calibri" w:cs="Times New Roman"/>
    </w:rPr>
  </w:style>
  <w:style w:type="character" w:customStyle="1" w:styleId="Heading9Char">
    <w:name w:val="Heading 9 Char"/>
    <w:basedOn w:val="a0"/>
    <w:uiPriority w:val="9"/>
    <w:semiHidden/>
    <w:rsid w:val="00D850A0"/>
    <w:rPr>
      <w:rFonts w:asciiTheme="majorHAnsi" w:eastAsiaTheme="majorEastAsia" w:hAnsiTheme="majorHAnsi" w:cstheme="majorBidi"/>
      <w:lang w:eastAsia="en-US"/>
    </w:rPr>
  </w:style>
  <w:style w:type="table" w:styleId="af0">
    <w:name w:val="Table Grid"/>
    <w:basedOn w:val="a1"/>
    <w:uiPriority w:val="59"/>
    <w:rsid w:val="00D850A0"/>
    <w:pPr>
      <w:spacing w:before="100" w:beforeAutospacing="1"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1">
    <w:name w:val="Document Map"/>
    <w:basedOn w:val="a"/>
    <w:link w:val="af2"/>
    <w:uiPriority w:val="99"/>
    <w:rsid w:val="00D850A0"/>
    <w:pPr>
      <w:shd w:val="clear" w:color="auto" w:fill="000080"/>
      <w:spacing w:before="100" w:beforeAutospacing="1" w:after="0" w:line="240" w:lineRule="auto"/>
    </w:pPr>
    <w:rPr>
      <w:rFonts w:ascii="Tahoma" w:eastAsia="Times New Roman" w:hAnsi="Tahoma" w:cs="Tahoma"/>
      <w:sz w:val="20"/>
      <w:szCs w:val="20"/>
      <w:lang w:eastAsia="ru-RU"/>
    </w:rPr>
  </w:style>
  <w:style w:type="character" w:customStyle="1" w:styleId="af2">
    <w:name w:val="Схема документа Знак"/>
    <w:basedOn w:val="a0"/>
    <w:link w:val="af1"/>
    <w:uiPriority w:val="99"/>
    <w:rsid w:val="00D850A0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character" w:customStyle="1" w:styleId="c6">
    <w:name w:val="c6"/>
    <w:basedOn w:val="a0"/>
    <w:uiPriority w:val="99"/>
    <w:rsid w:val="00D850A0"/>
    <w:rPr>
      <w:rFonts w:cs="Times New Roman"/>
    </w:rPr>
  </w:style>
  <w:style w:type="paragraph" w:customStyle="1" w:styleId="c4">
    <w:name w:val="c4"/>
    <w:basedOn w:val="a"/>
    <w:uiPriority w:val="99"/>
    <w:rsid w:val="00D850A0"/>
    <w:pPr>
      <w:spacing w:before="90" w:beforeAutospacing="1" w:after="9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uiPriority w:val="99"/>
    <w:rsid w:val="00D850A0"/>
    <w:rPr>
      <w:rFonts w:cs="Times New Roman"/>
    </w:rPr>
  </w:style>
  <w:style w:type="paragraph" w:styleId="21">
    <w:name w:val="Body Text Indent 2"/>
    <w:basedOn w:val="a"/>
    <w:link w:val="22"/>
    <w:uiPriority w:val="99"/>
    <w:rsid w:val="00D850A0"/>
    <w:pPr>
      <w:spacing w:before="100" w:beforeAutospacing="1" w:after="120" w:line="480" w:lineRule="auto"/>
      <w:ind w:left="283"/>
    </w:pPr>
    <w:rPr>
      <w:rFonts w:ascii="Calibri" w:eastAsia="Calibri" w:hAnsi="Calibri" w:cs="Times New Roman"/>
    </w:rPr>
  </w:style>
  <w:style w:type="character" w:customStyle="1" w:styleId="22">
    <w:name w:val="Основной текст с отступом 2 Знак"/>
    <w:basedOn w:val="a0"/>
    <w:link w:val="21"/>
    <w:uiPriority w:val="99"/>
    <w:rsid w:val="00D850A0"/>
    <w:rPr>
      <w:rFonts w:ascii="Calibri" w:eastAsia="Calibri" w:hAnsi="Calibri" w:cs="Times New Roman"/>
    </w:rPr>
  </w:style>
  <w:style w:type="paragraph" w:styleId="23">
    <w:name w:val="Body Text 2"/>
    <w:basedOn w:val="a"/>
    <w:link w:val="24"/>
    <w:uiPriority w:val="99"/>
    <w:rsid w:val="00D850A0"/>
    <w:pPr>
      <w:spacing w:before="100" w:beforeAutospacing="1" w:after="120" w:line="48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4">
    <w:name w:val="Основной текст 2 Знак"/>
    <w:basedOn w:val="a0"/>
    <w:link w:val="23"/>
    <w:uiPriority w:val="99"/>
    <w:rsid w:val="00D850A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21">
    <w:name w:val="Style21"/>
    <w:basedOn w:val="a"/>
    <w:uiPriority w:val="99"/>
    <w:rsid w:val="00D850A0"/>
    <w:pPr>
      <w:widowControl w:val="0"/>
      <w:autoSpaceDE w:val="0"/>
      <w:autoSpaceDN w:val="0"/>
      <w:adjustRightInd w:val="0"/>
      <w:spacing w:before="100" w:beforeAutospacing="1" w:after="0" w:line="275" w:lineRule="exac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37">
    <w:name w:val="Font Style37"/>
    <w:basedOn w:val="a0"/>
    <w:uiPriority w:val="99"/>
    <w:rsid w:val="00D850A0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39">
    <w:name w:val="Font Style39"/>
    <w:basedOn w:val="a0"/>
    <w:uiPriority w:val="99"/>
    <w:rsid w:val="00D850A0"/>
    <w:rPr>
      <w:rFonts w:ascii="Times New Roman" w:hAnsi="Times New Roman" w:cs="Times New Roman"/>
      <w:sz w:val="22"/>
      <w:szCs w:val="22"/>
    </w:rPr>
  </w:style>
  <w:style w:type="paragraph" w:customStyle="1" w:styleId="Style4">
    <w:name w:val="Style4"/>
    <w:basedOn w:val="a"/>
    <w:uiPriority w:val="99"/>
    <w:rsid w:val="00D850A0"/>
    <w:pPr>
      <w:widowControl w:val="0"/>
      <w:autoSpaceDE w:val="0"/>
      <w:autoSpaceDN w:val="0"/>
      <w:adjustRightInd w:val="0"/>
      <w:spacing w:before="100" w:beforeAutospacing="1" w:after="0" w:line="418" w:lineRule="exact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30">
    <w:name w:val="Style30"/>
    <w:basedOn w:val="a"/>
    <w:uiPriority w:val="99"/>
    <w:rsid w:val="00D850A0"/>
    <w:pPr>
      <w:widowControl w:val="0"/>
      <w:autoSpaceDE w:val="0"/>
      <w:autoSpaceDN w:val="0"/>
      <w:adjustRightInd w:val="0"/>
      <w:spacing w:before="100" w:beforeAutospacing="1" w:after="0" w:line="277" w:lineRule="exact"/>
      <w:ind w:firstLine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32">
    <w:name w:val="Font Style32"/>
    <w:basedOn w:val="a0"/>
    <w:uiPriority w:val="99"/>
    <w:rsid w:val="00D850A0"/>
    <w:rPr>
      <w:rFonts w:ascii="Times New Roman" w:hAnsi="Times New Roman" w:cs="Times New Roman"/>
      <w:sz w:val="20"/>
      <w:szCs w:val="20"/>
    </w:rPr>
  </w:style>
  <w:style w:type="paragraph" w:customStyle="1" w:styleId="Style6">
    <w:name w:val="Style6"/>
    <w:basedOn w:val="a"/>
    <w:uiPriority w:val="99"/>
    <w:rsid w:val="00D850A0"/>
    <w:pPr>
      <w:widowControl w:val="0"/>
      <w:autoSpaceDE w:val="0"/>
      <w:autoSpaceDN w:val="0"/>
      <w:adjustRightInd w:val="0"/>
      <w:spacing w:before="100" w:beforeAutospacing="1" w:after="0" w:line="274" w:lineRule="exac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Title">
    <w:name w:val="ConsPlusTitle"/>
    <w:uiPriority w:val="99"/>
    <w:rsid w:val="00D850A0"/>
    <w:pPr>
      <w:widowControl w:val="0"/>
      <w:autoSpaceDE w:val="0"/>
      <w:autoSpaceDN w:val="0"/>
      <w:adjustRightInd w:val="0"/>
      <w:spacing w:before="100" w:beforeAutospacing="1" w:after="0" w:line="240" w:lineRule="auto"/>
    </w:pPr>
    <w:rPr>
      <w:rFonts w:ascii="Arial" w:eastAsia="Calibri" w:hAnsi="Arial" w:cs="Arial"/>
      <w:b/>
      <w:bCs/>
      <w:sz w:val="16"/>
      <w:szCs w:val="16"/>
      <w:lang w:eastAsia="ru-RU"/>
    </w:rPr>
  </w:style>
  <w:style w:type="paragraph" w:styleId="af3">
    <w:name w:val="Normal (Web)"/>
    <w:basedOn w:val="a"/>
    <w:link w:val="af4"/>
    <w:uiPriority w:val="99"/>
    <w:qFormat/>
    <w:rsid w:val="00D850A0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12">
    <w:name w:val="Абзац списка1"/>
    <w:basedOn w:val="a"/>
    <w:rsid w:val="00D850A0"/>
    <w:pPr>
      <w:spacing w:before="100" w:beforeAutospacing="1" w:after="120" w:line="240" w:lineRule="auto"/>
      <w:ind w:left="720"/>
      <w:contextualSpacing/>
    </w:pPr>
    <w:rPr>
      <w:rFonts w:ascii="Cambria" w:eastAsia="Times New Roman" w:hAnsi="Cambria" w:cs="Times New Roman"/>
    </w:rPr>
  </w:style>
  <w:style w:type="paragraph" w:customStyle="1" w:styleId="western">
    <w:name w:val="western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highlighthighlightactive">
    <w:name w:val="highlight highlight_active"/>
    <w:basedOn w:val="a0"/>
    <w:uiPriority w:val="99"/>
    <w:rsid w:val="00D850A0"/>
    <w:rPr>
      <w:rFonts w:cs="Times New Roman"/>
    </w:rPr>
  </w:style>
  <w:style w:type="paragraph" w:styleId="HTML">
    <w:name w:val="HTML Preformatted"/>
    <w:basedOn w:val="a"/>
    <w:link w:val="HTML0"/>
    <w:uiPriority w:val="99"/>
    <w:rsid w:val="00D850A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before="100" w:beforeAutospacing="1" w:after="0" w:line="240" w:lineRule="auto"/>
    </w:pPr>
    <w:rPr>
      <w:rFonts w:ascii="Courier New" w:eastAsia="Calibri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D850A0"/>
    <w:rPr>
      <w:rFonts w:ascii="Courier New" w:eastAsia="Calibri" w:hAnsi="Courier New" w:cs="Courier New"/>
      <w:sz w:val="20"/>
      <w:szCs w:val="20"/>
      <w:lang w:eastAsia="ru-RU"/>
    </w:rPr>
  </w:style>
  <w:style w:type="paragraph" w:styleId="af5">
    <w:name w:val="Body Text Indent"/>
    <w:basedOn w:val="a"/>
    <w:link w:val="af6"/>
    <w:uiPriority w:val="99"/>
    <w:rsid w:val="00D850A0"/>
    <w:pPr>
      <w:spacing w:before="100" w:beforeAutospacing="1"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6">
    <w:name w:val="Основной текст с отступом Знак"/>
    <w:basedOn w:val="a0"/>
    <w:link w:val="af5"/>
    <w:uiPriority w:val="99"/>
    <w:rsid w:val="00D850A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10">
    <w:name w:val="Основной текст 21"/>
    <w:basedOn w:val="a"/>
    <w:uiPriority w:val="99"/>
    <w:rsid w:val="00D850A0"/>
    <w:pPr>
      <w:suppressAutoHyphens/>
      <w:spacing w:before="100" w:beforeAutospacing="1" w:after="120" w:line="480" w:lineRule="auto"/>
    </w:pPr>
    <w:rPr>
      <w:rFonts w:ascii="Times New Roman" w:eastAsia="Calibri" w:hAnsi="Times New Roman" w:cs="Times New Roman"/>
      <w:sz w:val="24"/>
      <w:szCs w:val="24"/>
      <w:lang w:eastAsia="ar-SA"/>
    </w:rPr>
  </w:style>
  <w:style w:type="paragraph" w:customStyle="1" w:styleId="links1">
    <w:name w:val="links1"/>
    <w:basedOn w:val="a"/>
    <w:uiPriority w:val="99"/>
    <w:rsid w:val="00D850A0"/>
    <w:pPr>
      <w:spacing w:before="100" w:beforeAutospacing="1" w:after="0" w:line="302" w:lineRule="atLeast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info3">
    <w:name w:val="info3"/>
    <w:uiPriority w:val="99"/>
    <w:rsid w:val="00D850A0"/>
    <w:rPr>
      <w:color w:val="006600"/>
    </w:rPr>
  </w:style>
  <w:style w:type="character" w:customStyle="1" w:styleId="submenu-table">
    <w:name w:val="submenu-table"/>
    <w:basedOn w:val="a0"/>
    <w:uiPriority w:val="99"/>
    <w:rsid w:val="00D850A0"/>
    <w:rPr>
      <w:rFonts w:cs="Times New Roman"/>
    </w:rPr>
  </w:style>
  <w:style w:type="character" w:styleId="af7">
    <w:name w:val="FollowedHyperlink"/>
    <w:basedOn w:val="a0"/>
    <w:uiPriority w:val="99"/>
    <w:rsid w:val="00D850A0"/>
    <w:rPr>
      <w:rFonts w:cs="Times New Roman"/>
      <w:color w:val="800080"/>
      <w:u w:val="single"/>
    </w:rPr>
  </w:style>
  <w:style w:type="character" w:customStyle="1" w:styleId="25">
    <w:name w:val="Знак Знак2"/>
    <w:uiPriority w:val="99"/>
    <w:locked/>
    <w:rsid w:val="00D850A0"/>
    <w:rPr>
      <w:rFonts w:eastAsia="Times New Roman"/>
      <w:sz w:val="24"/>
      <w:lang w:val="ru-RU" w:eastAsia="ru-RU"/>
    </w:rPr>
  </w:style>
  <w:style w:type="character" w:customStyle="1" w:styleId="b-serp-itemtextpassage">
    <w:name w:val="b-serp-item__text_passage"/>
    <w:basedOn w:val="a0"/>
    <w:uiPriority w:val="99"/>
    <w:rsid w:val="00D850A0"/>
    <w:rPr>
      <w:rFonts w:cs="Times New Roman"/>
    </w:rPr>
  </w:style>
  <w:style w:type="paragraph" w:styleId="af8">
    <w:name w:val="No Spacing"/>
    <w:uiPriority w:val="1"/>
    <w:qFormat/>
    <w:rsid w:val="00D850A0"/>
    <w:pPr>
      <w:spacing w:before="100" w:beforeAutospacing="1" w:after="0" w:line="240" w:lineRule="auto"/>
    </w:pPr>
    <w:rPr>
      <w:rFonts w:ascii="Calibri" w:eastAsia="Calibri" w:hAnsi="Calibri" w:cs="Times New Roman"/>
    </w:rPr>
  </w:style>
  <w:style w:type="paragraph" w:styleId="26">
    <w:name w:val="List 2"/>
    <w:basedOn w:val="a"/>
    <w:rsid w:val="00D850A0"/>
    <w:pPr>
      <w:spacing w:before="100" w:beforeAutospacing="1" w:after="0" w:line="240" w:lineRule="auto"/>
      <w:ind w:left="566" w:hanging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9">
    <w:name w:val="Strong"/>
    <w:basedOn w:val="a0"/>
    <w:qFormat/>
    <w:rsid w:val="00D850A0"/>
    <w:rPr>
      <w:rFonts w:cs="Times New Roman"/>
      <w:b/>
    </w:rPr>
  </w:style>
  <w:style w:type="paragraph" w:styleId="afa">
    <w:name w:val="footnote text"/>
    <w:basedOn w:val="a"/>
    <w:link w:val="afb"/>
    <w:rsid w:val="00D850A0"/>
    <w:pPr>
      <w:spacing w:before="100" w:beforeAutospacing="1"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b">
    <w:name w:val="Текст сноски Знак"/>
    <w:basedOn w:val="a0"/>
    <w:link w:val="afa"/>
    <w:rsid w:val="00D850A0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c">
    <w:name w:val="Текст примечания Знак"/>
    <w:basedOn w:val="a0"/>
    <w:link w:val="afd"/>
    <w:semiHidden/>
    <w:rsid w:val="00D850A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d">
    <w:name w:val="annotation text"/>
    <w:basedOn w:val="a"/>
    <w:link w:val="afc"/>
    <w:semiHidden/>
    <w:rsid w:val="00D850A0"/>
    <w:pPr>
      <w:spacing w:before="100" w:beforeAutospacing="1"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3">
    <w:name w:val="Текст примечания Знак1"/>
    <w:basedOn w:val="a0"/>
    <w:uiPriority w:val="99"/>
    <w:semiHidden/>
    <w:rsid w:val="00D850A0"/>
    <w:rPr>
      <w:sz w:val="20"/>
      <w:szCs w:val="20"/>
    </w:rPr>
  </w:style>
  <w:style w:type="character" w:customStyle="1" w:styleId="afe">
    <w:name w:val="Тема примечания Знак"/>
    <w:basedOn w:val="afc"/>
    <w:link w:val="aff"/>
    <w:semiHidden/>
    <w:locked/>
    <w:rsid w:val="00D850A0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f">
    <w:name w:val="annotation subject"/>
    <w:basedOn w:val="afd"/>
    <w:next w:val="afd"/>
    <w:link w:val="afe"/>
    <w:semiHidden/>
    <w:rsid w:val="00D850A0"/>
    <w:rPr>
      <w:b/>
      <w:bCs/>
    </w:rPr>
  </w:style>
  <w:style w:type="character" w:customStyle="1" w:styleId="14">
    <w:name w:val="Тема примечания Знак1"/>
    <w:basedOn w:val="13"/>
    <w:uiPriority w:val="99"/>
    <w:semiHidden/>
    <w:rsid w:val="00D850A0"/>
    <w:rPr>
      <w:b/>
      <w:bCs/>
      <w:sz w:val="20"/>
      <w:szCs w:val="20"/>
    </w:rPr>
  </w:style>
  <w:style w:type="paragraph" w:customStyle="1" w:styleId="aff0">
    <w:name w:val="Знак"/>
    <w:basedOn w:val="a"/>
    <w:rsid w:val="00D850A0"/>
    <w:pPr>
      <w:spacing w:before="100" w:beforeAutospacing="1" w:after="160" w:line="240" w:lineRule="exact"/>
    </w:pPr>
    <w:rPr>
      <w:rFonts w:ascii="Verdana" w:eastAsia="Times New Roman" w:hAnsi="Verdana" w:cs="Times New Roman"/>
      <w:sz w:val="20"/>
      <w:szCs w:val="20"/>
      <w:lang w:eastAsia="ru-RU"/>
    </w:rPr>
  </w:style>
  <w:style w:type="paragraph" w:customStyle="1" w:styleId="ConsPlusNonformat">
    <w:name w:val="ConsPlusNonformat"/>
    <w:uiPriority w:val="99"/>
    <w:rsid w:val="00D850A0"/>
    <w:pPr>
      <w:widowControl w:val="0"/>
      <w:autoSpaceDE w:val="0"/>
      <w:autoSpaceDN w:val="0"/>
      <w:adjustRightInd w:val="0"/>
      <w:spacing w:before="100" w:beforeAutospacing="1"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15">
    <w:name w:val="заголовок 1"/>
    <w:basedOn w:val="a"/>
    <w:next w:val="a"/>
    <w:uiPriority w:val="99"/>
    <w:rsid w:val="00D850A0"/>
    <w:pPr>
      <w:keepNext/>
      <w:spacing w:before="100" w:beforeAutospacing="1" w:after="0" w:line="240" w:lineRule="auto"/>
      <w:jc w:val="center"/>
      <w:outlineLvl w:val="0"/>
    </w:pPr>
    <w:rPr>
      <w:rFonts w:ascii="Times New Roman" w:eastAsia="Times New Roman" w:hAnsi="Times New Roman" w:cs="Times New Roman"/>
      <w:b/>
      <w:sz w:val="20"/>
      <w:szCs w:val="20"/>
      <w:lang w:eastAsia="ru-RU"/>
    </w:rPr>
  </w:style>
  <w:style w:type="paragraph" w:styleId="31">
    <w:name w:val="Body Text 3"/>
    <w:basedOn w:val="a"/>
    <w:link w:val="32"/>
    <w:uiPriority w:val="99"/>
    <w:rsid w:val="00D850A0"/>
    <w:pPr>
      <w:spacing w:before="100" w:beforeAutospacing="1" w:after="120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2">
    <w:name w:val="Основной текст 3 Знак"/>
    <w:basedOn w:val="a0"/>
    <w:link w:val="31"/>
    <w:uiPriority w:val="99"/>
    <w:rsid w:val="00D850A0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ff1">
    <w:name w:val="List"/>
    <w:basedOn w:val="a"/>
    <w:uiPriority w:val="99"/>
    <w:rsid w:val="00D850A0"/>
    <w:pPr>
      <w:spacing w:before="100" w:beforeAutospacing="1" w:after="0" w:line="240" w:lineRule="auto"/>
      <w:ind w:left="283" w:hanging="283"/>
    </w:pPr>
    <w:rPr>
      <w:rFonts w:ascii="Times New Roman" w:eastAsia="Times New Roman" w:hAnsi="Times New Roman" w:cs="Times New Roman"/>
      <w:spacing w:val="-4"/>
      <w:sz w:val="20"/>
      <w:szCs w:val="20"/>
      <w:lang w:eastAsia="ru-RU"/>
    </w:rPr>
  </w:style>
  <w:style w:type="paragraph" w:customStyle="1" w:styleId="230">
    <w:name w:val="Заголовок 23"/>
    <w:basedOn w:val="a"/>
    <w:uiPriority w:val="99"/>
    <w:rsid w:val="00D850A0"/>
    <w:pPr>
      <w:spacing w:before="100" w:beforeAutospacing="1" w:after="0" w:line="240" w:lineRule="auto"/>
      <w:outlineLvl w:val="2"/>
    </w:pPr>
    <w:rPr>
      <w:rFonts w:ascii="Times New Roman" w:eastAsia="Batang" w:hAnsi="Times New Roman" w:cs="Times New Roman"/>
      <w:b/>
      <w:bCs/>
      <w:sz w:val="24"/>
      <w:szCs w:val="24"/>
      <w:lang w:eastAsia="ko-KR"/>
    </w:rPr>
  </w:style>
  <w:style w:type="paragraph" w:styleId="aff2">
    <w:name w:val="Plain Text"/>
    <w:basedOn w:val="a"/>
    <w:link w:val="aff3"/>
    <w:uiPriority w:val="99"/>
    <w:rsid w:val="00D850A0"/>
    <w:pPr>
      <w:spacing w:before="100" w:beforeAutospacing="1" w:after="0" w:line="240" w:lineRule="auto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aff3">
    <w:name w:val="Текст Знак"/>
    <w:basedOn w:val="a0"/>
    <w:link w:val="aff2"/>
    <w:uiPriority w:val="99"/>
    <w:rsid w:val="00D850A0"/>
    <w:rPr>
      <w:rFonts w:ascii="Courier New" w:eastAsia="Times New Roman" w:hAnsi="Courier New" w:cs="Times New Roman"/>
      <w:sz w:val="20"/>
      <w:szCs w:val="20"/>
    </w:rPr>
  </w:style>
  <w:style w:type="paragraph" w:customStyle="1" w:styleId="16">
    <w:name w:val="Стиль1"/>
    <w:uiPriority w:val="99"/>
    <w:rsid w:val="00D850A0"/>
    <w:pPr>
      <w:spacing w:before="100" w:beforeAutospacing="1" w:after="0" w:line="360" w:lineRule="auto"/>
      <w:ind w:firstLine="720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Style18">
    <w:name w:val="Style18"/>
    <w:basedOn w:val="a"/>
    <w:uiPriority w:val="99"/>
    <w:rsid w:val="00D850A0"/>
    <w:pPr>
      <w:widowControl w:val="0"/>
      <w:autoSpaceDE w:val="0"/>
      <w:autoSpaceDN w:val="0"/>
      <w:adjustRightInd w:val="0"/>
      <w:spacing w:before="100" w:beforeAutospacing="1" w:after="0" w:line="276" w:lineRule="exac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47">
    <w:name w:val="Font Style47"/>
    <w:uiPriority w:val="99"/>
    <w:rsid w:val="00D850A0"/>
    <w:rPr>
      <w:rFonts w:ascii="Times New Roman" w:hAnsi="Times New Roman"/>
      <w:sz w:val="22"/>
    </w:rPr>
  </w:style>
  <w:style w:type="paragraph" w:styleId="aff4">
    <w:name w:val="Title"/>
    <w:basedOn w:val="a"/>
    <w:next w:val="a"/>
    <w:link w:val="aff5"/>
    <w:uiPriority w:val="99"/>
    <w:qFormat/>
    <w:rsid w:val="00D850A0"/>
    <w:pPr>
      <w:spacing w:before="240" w:beforeAutospacing="1" w:after="60" w:line="240" w:lineRule="auto"/>
      <w:jc w:val="center"/>
      <w:outlineLvl w:val="0"/>
    </w:pPr>
    <w:rPr>
      <w:rFonts w:ascii="Cambria" w:eastAsia="Times New Roman" w:hAnsi="Cambria" w:cs="Times New Roman"/>
      <w:b/>
      <w:bCs/>
      <w:kern w:val="28"/>
      <w:sz w:val="32"/>
      <w:szCs w:val="32"/>
    </w:rPr>
  </w:style>
  <w:style w:type="character" w:customStyle="1" w:styleId="aff5">
    <w:name w:val="Название Знак"/>
    <w:basedOn w:val="a0"/>
    <w:link w:val="aff4"/>
    <w:uiPriority w:val="99"/>
    <w:rsid w:val="00D850A0"/>
    <w:rPr>
      <w:rFonts w:ascii="Cambria" w:eastAsia="Times New Roman" w:hAnsi="Cambria" w:cs="Times New Roman"/>
      <w:b/>
      <w:bCs/>
      <w:kern w:val="28"/>
      <w:sz w:val="32"/>
      <w:szCs w:val="32"/>
    </w:rPr>
  </w:style>
  <w:style w:type="character" w:customStyle="1" w:styleId="apple-converted-space">
    <w:name w:val="apple-converted-space"/>
    <w:basedOn w:val="a0"/>
    <w:rsid w:val="00D850A0"/>
    <w:rPr>
      <w:rFonts w:cs="Times New Roman"/>
    </w:rPr>
  </w:style>
  <w:style w:type="paragraph" w:customStyle="1" w:styleId="c18c30">
    <w:name w:val="c18 c30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uiPriority w:val="99"/>
    <w:rsid w:val="00D850A0"/>
  </w:style>
  <w:style w:type="paragraph" w:customStyle="1" w:styleId="c14c42">
    <w:name w:val="c14 c42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123c68c131">
    <w:name w:val="c14 c123 c68 c131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111c152">
    <w:name w:val="c14 c111 c152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124c111c133c173">
    <w:name w:val="c14 c124 c111 c133 c173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124c111c132">
    <w:name w:val="c14 c124 c111 c132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8c81">
    <w:name w:val="c18 c81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c23">
    <w:name w:val="c2 c23"/>
    <w:uiPriority w:val="99"/>
    <w:rsid w:val="00D850A0"/>
  </w:style>
  <w:style w:type="paragraph" w:customStyle="1" w:styleId="c14c124c27c84">
    <w:name w:val="c14 c124 c27 c84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61c104">
    <w:name w:val="c14 c61 c104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124c61c90">
    <w:name w:val="c14 c124 c61 c90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132c122">
    <w:name w:val="c14 c132 c122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122c66">
    <w:name w:val="c14 c122 c66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132c98">
    <w:name w:val="c14 c132 c98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136c122c66">
    <w:name w:val="c14 c136 c122 c66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8c133c30">
    <w:name w:val="c18 c133 c30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53">
    <w:name w:val="c14 c53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75c103">
    <w:name w:val="c14 c75 c103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27c75">
    <w:name w:val="c14 c27 c75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124c27c130">
    <w:name w:val="c14 c124 c27 c130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124c56c130">
    <w:name w:val="c14 c124 c56 c130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98c54c105">
    <w:name w:val="c14 c98 c54 c105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122c90c56">
    <w:name w:val="c14 c122 c90 c56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98c54">
    <w:name w:val="c14 c98 c54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132">
    <w:name w:val="c14 c132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82">
    <w:name w:val="c14 c82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123c132">
    <w:name w:val="c14 c123 c132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98c66c136">
    <w:name w:val="c14 c98 c66 c136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136c106c122">
    <w:name w:val="c14 c136 c106 c122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111c84c124">
    <w:name w:val="c14 c111 c84 c124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8c114">
    <w:name w:val="c18 c114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04c14c27">
    <w:name w:val="c104 c14 c27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56c85">
    <w:name w:val="c14 c56 c85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98c56c134">
    <w:name w:val="c14 c98 c56 c134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116">
    <w:name w:val="c14 c116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35">
    <w:name w:val="c14 c35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122c56">
    <w:name w:val="c14 c122 c56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86">
    <w:name w:val="c14 c86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27c59c84">
    <w:name w:val="c14 c27 c59 c84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156c166">
    <w:name w:val="c14 c156 c166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56c78">
    <w:name w:val="c14 c56 c78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66c103c162">
    <w:name w:val="c14 c66 c103 c162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122c54c105">
    <w:name w:val="c14 c122 c54 c105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54c59">
    <w:name w:val="c14 c54 c59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27c73">
    <w:name w:val="c14 c27 c73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88">
    <w:name w:val="c14 c88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98c66">
    <w:name w:val="c14 c98 c66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8c69">
    <w:name w:val="c18 c69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122c137">
    <w:name w:val="c14 c122 c137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111c121">
    <w:name w:val="c14 c111 c121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103c105c171">
    <w:name w:val="c14 c103 c105 c171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21c14c111">
    <w:name w:val="c121 c14 c111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91c119">
    <w:name w:val="c14 c91 c119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111c133c66c181">
    <w:name w:val="c14 c111 c133 c66 c181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66c68c123">
    <w:name w:val="c14 c66 c68 c123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124c132c68">
    <w:name w:val="c14 c124 c132 c68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123c132c133">
    <w:name w:val="c14 c123 c132 c133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90c92">
    <w:name w:val="c14 c90 c92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33">
    <w:name w:val="c14 c33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103c182">
    <w:name w:val="c14 c103 c182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73">
    <w:name w:val="c14 c73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105c110">
    <w:name w:val="c14 c105 c110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8c139">
    <w:name w:val="c18 c139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72">
    <w:name w:val="c14 c72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103c127">
    <w:name w:val="c14 c103 c127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111c105c138">
    <w:name w:val="c14 c111 c105 c138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103c154">
    <w:name w:val="c14 c103 c154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111c130c59">
    <w:name w:val="c14 c111 c130 c59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8c159">
    <w:name w:val="c18 c159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90c143">
    <w:name w:val="c14 c90 c143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133c134c140c157">
    <w:name w:val="c14 c133 c134 c140 c157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98c134c140">
    <w:name w:val="c14 c98 c134 c140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8c160">
    <w:name w:val="c18 c160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8c108">
    <w:name w:val="c18 c108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99">
    <w:name w:val="c14 c99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81">
    <w:name w:val="c14 c81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136c98c66">
    <w:name w:val="c14 c136 c98 c66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136">
    <w:name w:val="c14 c136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21">
    <w:name w:val="c14 c21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98c111c137">
    <w:name w:val="c14 c98 c111 c137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41">
    <w:name w:val="c14 c41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91">
    <w:name w:val="c14 c91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103">
    <w:name w:val="c14 c103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27c98c130">
    <w:name w:val="c14 c27 c98 c130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95">
    <w:name w:val="c14 c95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90c56c98">
    <w:name w:val="c14 c90 c56 c98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107">
    <w:name w:val="c14 c107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61">
    <w:name w:val="c14 c61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">
    <w:name w:val="c14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c124c180">
    <w:name w:val="c14 c124 c180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51">
    <w:name w:val="Знак5"/>
    <w:basedOn w:val="a"/>
    <w:uiPriority w:val="99"/>
    <w:rsid w:val="00D850A0"/>
    <w:pPr>
      <w:spacing w:before="100" w:beforeAutospacing="1"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styleId="33">
    <w:name w:val="List 3"/>
    <w:basedOn w:val="a"/>
    <w:uiPriority w:val="99"/>
    <w:rsid w:val="00D850A0"/>
    <w:pPr>
      <w:spacing w:before="100" w:beforeAutospacing="1" w:after="0" w:line="240" w:lineRule="auto"/>
      <w:ind w:left="849" w:hanging="283"/>
    </w:pPr>
    <w:rPr>
      <w:rFonts w:ascii="Arial" w:eastAsia="Times New Roman" w:hAnsi="Arial" w:cs="Arial"/>
      <w:sz w:val="24"/>
      <w:szCs w:val="28"/>
      <w:lang w:eastAsia="ru-RU"/>
    </w:rPr>
  </w:style>
  <w:style w:type="paragraph" w:customStyle="1" w:styleId="27">
    <w:name w:val="Знак2 Знак Знак Знак Знак Знак Знак"/>
    <w:basedOn w:val="a"/>
    <w:uiPriority w:val="99"/>
    <w:rsid w:val="00D850A0"/>
    <w:pPr>
      <w:spacing w:before="100" w:beforeAutospacing="1"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character" w:customStyle="1" w:styleId="aff6">
    <w:name w:val="номер страницы"/>
    <w:basedOn w:val="a0"/>
    <w:uiPriority w:val="99"/>
    <w:rsid w:val="00D850A0"/>
    <w:rPr>
      <w:rFonts w:cs="Times New Roman"/>
    </w:rPr>
  </w:style>
  <w:style w:type="paragraph" w:customStyle="1" w:styleId="211">
    <w:name w:val="Основной текст с отступом 21"/>
    <w:basedOn w:val="a"/>
    <w:uiPriority w:val="99"/>
    <w:rsid w:val="00D850A0"/>
    <w:pPr>
      <w:widowControl w:val="0"/>
      <w:spacing w:before="100" w:beforeAutospacing="1" w:after="0" w:line="240" w:lineRule="auto"/>
      <w:ind w:firstLine="720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17">
    <w:name w:val="Знак1"/>
    <w:basedOn w:val="a"/>
    <w:uiPriority w:val="99"/>
    <w:rsid w:val="00D850A0"/>
    <w:pPr>
      <w:spacing w:before="100" w:beforeAutospacing="1"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28">
    <w:name w:val="Знак2"/>
    <w:basedOn w:val="a"/>
    <w:rsid w:val="00D850A0"/>
    <w:pPr>
      <w:spacing w:before="100" w:beforeAutospacing="1"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styleId="34">
    <w:name w:val="Body Text Indent 3"/>
    <w:basedOn w:val="a"/>
    <w:link w:val="35"/>
    <w:uiPriority w:val="99"/>
    <w:rsid w:val="00D850A0"/>
    <w:pPr>
      <w:spacing w:before="100" w:beforeAutospacing="1"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5">
    <w:name w:val="Основной текст с отступом 3 Знак"/>
    <w:basedOn w:val="a0"/>
    <w:link w:val="34"/>
    <w:uiPriority w:val="99"/>
    <w:rsid w:val="00D850A0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ff7">
    <w:name w:val="Subtitle"/>
    <w:basedOn w:val="a"/>
    <w:next w:val="a"/>
    <w:link w:val="aff8"/>
    <w:uiPriority w:val="99"/>
    <w:qFormat/>
    <w:rsid w:val="00D850A0"/>
    <w:pPr>
      <w:spacing w:before="100" w:beforeAutospacing="1"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</w:rPr>
  </w:style>
  <w:style w:type="character" w:customStyle="1" w:styleId="aff8">
    <w:name w:val="Подзаголовок Знак"/>
    <w:basedOn w:val="a0"/>
    <w:link w:val="aff7"/>
    <w:uiPriority w:val="99"/>
    <w:rsid w:val="00D850A0"/>
    <w:rPr>
      <w:rFonts w:ascii="Cambria" w:eastAsia="Times New Roman" w:hAnsi="Cambria" w:cs="Times New Roman"/>
      <w:sz w:val="24"/>
      <w:szCs w:val="24"/>
    </w:rPr>
  </w:style>
  <w:style w:type="character" w:customStyle="1" w:styleId="18">
    <w:name w:val="Основной текст с отступом Знак1"/>
    <w:basedOn w:val="a0"/>
    <w:uiPriority w:val="99"/>
    <w:rsid w:val="00D850A0"/>
    <w:rPr>
      <w:rFonts w:cs="Times New Roman"/>
      <w:sz w:val="24"/>
      <w:szCs w:val="24"/>
    </w:rPr>
  </w:style>
  <w:style w:type="character" w:customStyle="1" w:styleId="19">
    <w:name w:val="Текст Знак1"/>
    <w:basedOn w:val="a0"/>
    <w:uiPriority w:val="99"/>
    <w:rsid w:val="00D850A0"/>
    <w:rPr>
      <w:rFonts w:ascii="Courier New" w:hAnsi="Courier New" w:cs="Courier New"/>
    </w:rPr>
  </w:style>
  <w:style w:type="paragraph" w:styleId="aff9">
    <w:name w:val="TOC Heading"/>
    <w:basedOn w:val="1"/>
    <w:next w:val="a"/>
    <w:uiPriority w:val="39"/>
    <w:qFormat/>
    <w:rsid w:val="00D850A0"/>
    <w:pPr>
      <w:keepLines/>
      <w:autoSpaceDE/>
      <w:autoSpaceDN/>
      <w:spacing w:before="480" w:line="276" w:lineRule="auto"/>
      <w:ind w:firstLine="0"/>
      <w:outlineLvl w:val="9"/>
    </w:pPr>
    <w:rPr>
      <w:rFonts w:ascii="Cambria" w:hAnsi="Cambria"/>
      <w:b/>
      <w:bCs/>
      <w:color w:val="365F91"/>
      <w:sz w:val="28"/>
      <w:szCs w:val="28"/>
      <w:lang w:eastAsia="en-US"/>
    </w:rPr>
  </w:style>
  <w:style w:type="paragraph" w:styleId="29">
    <w:name w:val="toc 2"/>
    <w:basedOn w:val="a"/>
    <w:next w:val="a"/>
    <w:autoRedefine/>
    <w:uiPriority w:val="39"/>
    <w:qFormat/>
    <w:rsid w:val="00AD59EF"/>
    <w:pPr>
      <w:tabs>
        <w:tab w:val="right" w:leader="dot" w:pos="9345"/>
      </w:tabs>
      <w:spacing w:before="100" w:beforeAutospacing="1" w:after="100" w:line="240" w:lineRule="auto"/>
    </w:pPr>
    <w:rPr>
      <w:rFonts w:ascii="OfficinaSansBookC" w:eastAsia="Times New Roman" w:hAnsi="OfficinaSansBookC" w:cs="Times New Roman"/>
      <w:b/>
      <w:noProof/>
      <w:sz w:val="28"/>
      <w:szCs w:val="28"/>
    </w:rPr>
  </w:style>
  <w:style w:type="paragraph" w:styleId="1a">
    <w:name w:val="toc 1"/>
    <w:basedOn w:val="a"/>
    <w:next w:val="a"/>
    <w:autoRedefine/>
    <w:uiPriority w:val="39"/>
    <w:qFormat/>
    <w:rsid w:val="00D850A0"/>
    <w:pPr>
      <w:spacing w:before="100" w:beforeAutospacing="1" w:after="100" w:line="240" w:lineRule="auto"/>
    </w:pPr>
    <w:rPr>
      <w:rFonts w:ascii="Calibri" w:eastAsia="Times New Roman" w:hAnsi="Calibri" w:cs="Times New Roman"/>
    </w:rPr>
  </w:style>
  <w:style w:type="paragraph" w:styleId="36">
    <w:name w:val="toc 3"/>
    <w:basedOn w:val="a"/>
    <w:next w:val="a"/>
    <w:autoRedefine/>
    <w:uiPriority w:val="39"/>
    <w:qFormat/>
    <w:rsid w:val="00D850A0"/>
    <w:pPr>
      <w:spacing w:before="100" w:beforeAutospacing="1" w:after="100" w:line="240" w:lineRule="auto"/>
      <w:ind w:left="440"/>
    </w:pPr>
    <w:rPr>
      <w:rFonts w:ascii="Calibri" w:eastAsia="Times New Roman" w:hAnsi="Calibri" w:cs="Times New Roman"/>
    </w:rPr>
  </w:style>
  <w:style w:type="paragraph" w:customStyle="1" w:styleId="Style38">
    <w:name w:val="Style38"/>
    <w:basedOn w:val="a"/>
    <w:uiPriority w:val="99"/>
    <w:rsid w:val="00D850A0"/>
    <w:pPr>
      <w:widowControl w:val="0"/>
      <w:autoSpaceDE w:val="0"/>
      <w:autoSpaceDN w:val="0"/>
      <w:adjustRightInd w:val="0"/>
      <w:spacing w:before="100" w:beforeAutospacing="1" w:after="0" w:line="278" w:lineRule="exac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44">
    <w:name w:val="Font Style44"/>
    <w:basedOn w:val="a0"/>
    <w:uiPriority w:val="99"/>
    <w:rsid w:val="00D850A0"/>
    <w:rPr>
      <w:rFonts w:ascii="Times New Roman" w:hAnsi="Times New Roman" w:cs="Times New Roman"/>
      <w:b/>
      <w:bCs/>
      <w:sz w:val="22"/>
      <w:szCs w:val="22"/>
    </w:rPr>
  </w:style>
  <w:style w:type="paragraph" w:customStyle="1" w:styleId="220">
    <w:name w:val="Знак22"/>
    <w:basedOn w:val="a"/>
    <w:uiPriority w:val="99"/>
    <w:rsid w:val="00D850A0"/>
    <w:pPr>
      <w:tabs>
        <w:tab w:val="left" w:pos="708"/>
      </w:tabs>
      <w:spacing w:before="100" w:beforeAutospacing="1"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character" w:styleId="affa">
    <w:name w:val="Emphasis"/>
    <w:basedOn w:val="a0"/>
    <w:uiPriority w:val="20"/>
    <w:qFormat/>
    <w:rsid w:val="00D850A0"/>
    <w:rPr>
      <w:rFonts w:cs="Times New Roman"/>
      <w:i/>
      <w:iCs/>
    </w:rPr>
  </w:style>
  <w:style w:type="character" w:customStyle="1" w:styleId="b-serp-urlitem">
    <w:name w:val="b-serp-url__item"/>
    <w:basedOn w:val="a0"/>
    <w:rsid w:val="00D850A0"/>
    <w:rPr>
      <w:rFonts w:cs="Times New Roman"/>
    </w:rPr>
  </w:style>
  <w:style w:type="paragraph" w:customStyle="1" w:styleId="37">
    <w:name w:val="Знак3"/>
    <w:basedOn w:val="a"/>
    <w:rsid w:val="00D850A0"/>
    <w:pPr>
      <w:spacing w:before="100" w:beforeAutospacing="1" w:after="160" w:line="240" w:lineRule="exact"/>
    </w:pPr>
    <w:rPr>
      <w:rFonts w:ascii="Verdana" w:eastAsia="Times New Roman" w:hAnsi="Verdana" w:cs="Times New Roman"/>
      <w:sz w:val="20"/>
      <w:szCs w:val="20"/>
      <w:lang w:eastAsia="ru-RU"/>
    </w:rPr>
  </w:style>
  <w:style w:type="character" w:customStyle="1" w:styleId="FontStyle46">
    <w:name w:val="Font Style46"/>
    <w:uiPriority w:val="99"/>
    <w:rsid w:val="00D850A0"/>
    <w:rPr>
      <w:rFonts w:ascii="Times New Roman" w:hAnsi="Times New Roman"/>
      <w:b/>
      <w:sz w:val="26"/>
    </w:rPr>
  </w:style>
  <w:style w:type="character" w:customStyle="1" w:styleId="FontStyle57">
    <w:name w:val="Font Style57"/>
    <w:uiPriority w:val="99"/>
    <w:rsid w:val="00D850A0"/>
    <w:rPr>
      <w:rFonts w:ascii="Times New Roman" w:hAnsi="Times New Roman"/>
      <w:b/>
      <w:sz w:val="24"/>
    </w:rPr>
  </w:style>
  <w:style w:type="paragraph" w:styleId="affb">
    <w:name w:val="caption"/>
    <w:basedOn w:val="a"/>
    <w:uiPriority w:val="99"/>
    <w:qFormat/>
    <w:rsid w:val="00D850A0"/>
    <w:pPr>
      <w:widowControl w:val="0"/>
      <w:spacing w:before="100" w:beforeAutospacing="1" w:after="0" w:line="360" w:lineRule="auto"/>
      <w:jc w:val="center"/>
    </w:pPr>
    <w:rPr>
      <w:rFonts w:ascii="Times New Roman" w:eastAsia="Times New Roman" w:hAnsi="Times New Roman" w:cs="Times New Roman"/>
      <w:sz w:val="36"/>
      <w:szCs w:val="20"/>
      <w:lang w:eastAsia="ru-RU"/>
    </w:rPr>
  </w:style>
  <w:style w:type="paragraph" w:customStyle="1" w:styleId="affc">
    <w:name w:val="Знак Знак Знак Знак Знак Знак Знак Знак Знак"/>
    <w:basedOn w:val="a"/>
    <w:uiPriority w:val="99"/>
    <w:rsid w:val="00D850A0"/>
    <w:pPr>
      <w:spacing w:before="100" w:beforeAutospacing="1" w:after="160" w:line="240" w:lineRule="exact"/>
    </w:pPr>
    <w:rPr>
      <w:rFonts w:ascii="Verdana" w:eastAsia="Times New Roman" w:hAnsi="Verdana" w:cs="Times New Roman"/>
      <w:sz w:val="20"/>
      <w:szCs w:val="20"/>
      <w:lang w:eastAsia="ru-RU"/>
    </w:rPr>
  </w:style>
  <w:style w:type="character" w:styleId="affd">
    <w:name w:val="footnote reference"/>
    <w:basedOn w:val="a0"/>
    <w:uiPriority w:val="99"/>
    <w:rsid w:val="00D850A0"/>
    <w:rPr>
      <w:rFonts w:cs="Times New Roman"/>
      <w:vertAlign w:val="superscript"/>
    </w:rPr>
  </w:style>
  <w:style w:type="paragraph" w:customStyle="1" w:styleId="Style3">
    <w:name w:val="Style3"/>
    <w:basedOn w:val="a"/>
    <w:uiPriority w:val="99"/>
    <w:rsid w:val="00D850A0"/>
    <w:pPr>
      <w:widowControl w:val="0"/>
      <w:autoSpaceDE w:val="0"/>
      <w:autoSpaceDN w:val="0"/>
      <w:adjustRightInd w:val="0"/>
      <w:spacing w:before="100" w:beforeAutospacing="1"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7">
    <w:name w:val="Style17"/>
    <w:basedOn w:val="a"/>
    <w:uiPriority w:val="99"/>
    <w:rsid w:val="00D850A0"/>
    <w:pPr>
      <w:widowControl w:val="0"/>
      <w:autoSpaceDE w:val="0"/>
      <w:autoSpaceDN w:val="0"/>
      <w:adjustRightInd w:val="0"/>
      <w:spacing w:before="100" w:beforeAutospacing="1" w:after="0" w:line="226" w:lineRule="exact"/>
      <w:ind w:firstLine="47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42">
    <w:name w:val="Font Style42"/>
    <w:uiPriority w:val="99"/>
    <w:rsid w:val="00D850A0"/>
    <w:rPr>
      <w:rFonts w:ascii="Times New Roman" w:hAnsi="Times New Roman"/>
      <w:b/>
      <w:sz w:val="18"/>
    </w:rPr>
  </w:style>
  <w:style w:type="character" w:customStyle="1" w:styleId="FontStyle43">
    <w:name w:val="Font Style43"/>
    <w:uiPriority w:val="99"/>
    <w:rsid w:val="00D850A0"/>
    <w:rPr>
      <w:rFonts w:ascii="Times New Roman" w:hAnsi="Times New Roman"/>
      <w:sz w:val="18"/>
    </w:rPr>
  </w:style>
  <w:style w:type="character" w:customStyle="1" w:styleId="FontStyle52">
    <w:name w:val="Font Style52"/>
    <w:uiPriority w:val="99"/>
    <w:rsid w:val="00D850A0"/>
    <w:rPr>
      <w:rFonts w:ascii="Times New Roman" w:hAnsi="Times New Roman"/>
      <w:b/>
      <w:sz w:val="14"/>
    </w:rPr>
  </w:style>
  <w:style w:type="paragraph" w:customStyle="1" w:styleId="p">
    <w:name w:val="p"/>
    <w:basedOn w:val="a"/>
    <w:uiPriority w:val="99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310">
    <w:name w:val="Основной текст с отступом 31"/>
    <w:basedOn w:val="a"/>
    <w:uiPriority w:val="99"/>
    <w:rsid w:val="00D850A0"/>
    <w:pPr>
      <w:spacing w:before="100" w:beforeAutospacing="1" w:after="0" w:line="240" w:lineRule="auto"/>
      <w:ind w:firstLine="709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affe">
    <w:name w:val="Знак Знак Знак Знак Знак Знак Знак Знак Знак Знак Знак Знак Знак Знак"/>
    <w:basedOn w:val="a"/>
    <w:uiPriority w:val="99"/>
    <w:rsid w:val="00D850A0"/>
    <w:pPr>
      <w:spacing w:before="100" w:beforeAutospacing="1"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character" w:customStyle="1" w:styleId="afff">
    <w:name w:val="Символ сноски"/>
    <w:uiPriority w:val="99"/>
    <w:rsid w:val="00D850A0"/>
    <w:rPr>
      <w:vertAlign w:val="superscript"/>
    </w:rPr>
  </w:style>
  <w:style w:type="paragraph" w:customStyle="1" w:styleId="212">
    <w:name w:val="Список 21"/>
    <w:basedOn w:val="a"/>
    <w:uiPriority w:val="99"/>
    <w:rsid w:val="00D850A0"/>
    <w:pPr>
      <w:suppressAutoHyphens/>
      <w:spacing w:before="100" w:beforeAutospacing="1" w:after="0" w:line="240" w:lineRule="auto"/>
      <w:ind w:left="566" w:hanging="283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Style5">
    <w:name w:val="Style5"/>
    <w:basedOn w:val="a"/>
    <w:uiPriority w:val="99"/>
    <w:rsid w:val="00D850A0"/>
    <w:pPr>
      <w:widowControl w:val="0"/>
      <w:autoSpaceDE w:val="0"/>
      <w:autoSpaceDN w:val="0"/>
      <w:adjustRightInd w:val="0"/>
      <w:spacing w:before="100" w:beforeAutospacing="1" w:after="0" w:line="240" w:lineRule="auto"/>
    </w:pPr>
    <w:rPr>
      <w:rFonts w:ascii="Arial Unicode MS" w:eastAsia="Times New Roman" w:hAnsi="Calibri" w:cs="Arial Unicode MS"/>
      <w:sz w:val="24"/>
      <w:szCs w:val="24"/>
      <w:lang w:eastAsia="ru-RU"/>
    </w:rPr>
  </w:style>
  <w:style w:type="paragraph" w:customStyle="1" w:styleId="Style7">
    <w:name w:val="Style7"/>
    <w:basedOn w:val="a"/>
    <w:uiPriority w:val="99"/>
    <w:rsid w:val="00D850A0"/>
    <w:pPr>
      <w:widowControl w:val="0"/>
      <w:autoSpaceDE w:val="0"/>
      <w:autoSpaceDN w:val="0"/>
      <w:adjustRightInd w:val="0"/>
      <w:spacing w:before="100" w:beforeAutospacing="1" w:after="0" w:line="238" w:lineRule="exact"/>
      <w:jc w:val="both"/>
    </w:pPr>
    <w:rPr>
      <w:rFonts w:ascii="Arial Unicode MS" w:eastAsia="Times New Roman" w:hAnsi="Calibri" w:cs="Arial Unicode MS"/>
      <w:sz w:val="24"/>
      <w:szCs w:val="24"/>
      <w:lang w:eastAsia="ru-RU"/>
    </w:rPr>
  </w:style>
  <w:style w:type="paragraph" w:customStyle="1" w:styleId="Style8">
    <w:name w:val="Style8"/>
    <w:basedOn w:val="a"/>
    <w:uiPriority w:val="99"/>
    <w:rsid w:val="00D850A0"/>
    <w:pPr>
      <w:widowControl w:val="0"/>
      <w:autoSpaceDE w:val="0"/>
      <w:autoSpaceDN w:val="0"/>
      <w:adjustRightInd w:val="0"/>
      <w:spacing w:before="100" w:beforeAutospacing="1" w:after="0" w:line="240" w:lineRule="exact"/>
    </w:pPr>
    <w:rPr>
      <w:rFonts w:ascii="Arial Unicode MS" w:eastAsia="Times New Roman" w:hAnsi="Calibri" w:cs="Arial Unicode MS"/>
      <w:sz w:val="24"/>
      <w:szCs w:val="24"/>
      <w:lang w:eastAsia="ru-RU"/>
    </w:rPr>
  </w:style>
  <w:style w:type="paragraph" w:customStyle="1" w:styleId="Style9">
    <w:name w:val="Style9"/>
    <w:basedOn w:val="a"/>
    <w:uiPriority w:val="99"/>
    <w:rsid w:val="00D850A0"/>
    <w:pPr>
      <w:widowControl w:val="0"/>
      <w:autoSpaceDE w:val="0"/>
      <w:autoSpaceDN w:val="0"/>
      <w:adjustRightInd w:val="0"/>
      <w:spacing w:before="100" w:beforeAutospacing="1" w:after="0" w:line="240" w:lineRule="auto"/>
      <w:jc w:val="both"/>
    </w:pPr>
    <w:rPr>
      <w:rFonts w:ascii="Arial Unicode MS" w:eastAsia="Times New Roman" w:hAnsi="Calibri" w:cs="Arial Unicode MS"/>
      <w:sz w:val="24"/>
      <w:szCs w:val="24"/>
      <w:lang w:eastAsia="ru-RU"/>
    </w:rPr>
  </w:style>
  <w:style w:type="paragraph" w:customStyle="1" w:styleId="Style13">
    <w:name w:val="Style13"/>
    <w:basedOn w:val="a"/>
    <w:uiPriority w:val="99"/>
    <w:rsid w:val="00D850A0"/>
    <w:pPr>
      <w:widowControl w:val="0"/>
      <w:autoSpaceDE w:val="0"/>
      <w:autoSpaceDN w:val="0"/>
      <w:adjustRightInd w:val="0"/>
      <w:spacing w:before="100" w:beforeAutospacing="1" w:after="0" w:line="240" w:lineRule="auto"/>
    </w:pPr>
    <w:rPr>
      <w:rFonts w:ascii="Arial Unicode MS" w:eastAsia="Times New Roman" w:hAnsi="Calibri" w:cs="Arial Unicode MS"/>
      <w:sz w:val="24"/>
      <w:szCs w:val="24"/>
      <w:lang w:eastAsia="ru-RU"/>
    </w:rPr>
  </w:style>
  <w:style w:type="character" w:customStyle="1" w:styleId="FontStyle34">
    <w:name w:val="Font Style34"/>
    <w:uiPriority w:val="99"/>
    <w:rsid w:val="00D850A0"/>
    <w:rPr>
      <w:rFonts w:ascii="Century Schoolbook" w:hAnsi="Century Schoolbook"/>
      <w:sz w:val="18"/>
    </w:rPr>
  </w:style>
  <w:style w:type="character" w:customStyle="1" w:styleId="FontStyle36">
    <w:name w:val="Font Style36"/>
    <w:uiPriority w:val="99"/>
    <w:rsid w:val="00D850A0"/>
    <w:rPr>
      <w:rFonts w:ascii="Century Schoolbook" w:hAnsi="Century Schoolbook"/>
      <w:b/>
      <w:sz w:val="20"/>
    </w:rPr>
  </w:style>
  <w:style w:type="character" w:customStyle="1" w:styleId="FontStyle38">
    <w:name w:val="Font Style38"/>
    <w:uiPriority w:val="99"/>
    <w:rsid w:val="00D850A0"/>
    <w:rPr>
      <w:rFonts w:ascii="Century Schoolbook" w:hAnsi="Century Schoolbook"/>
      <w:b/>
      <w:i/>
      <w:sz w:val="18"/>
    </w:rPr>
  </w:style>
  <w:style w:type="paragraph" w:customStyle="1" w:styleId="Style11">
    <w:name w:val="Style11"/>
    <w:basedOn w:val="a"/>
    <w:uiPriority w:val="99"/>
    <w:rsid w:val="00D850A0"/>
    <w:pPr>
      <w:widowControl w:val="0"/>
      <w:autoSpaceDE w:val="0"/>
      <w:autoSpaceDN w:val="0"/>
      <w:adjustRightInd w:val="0"/>
      <w:spacing w:before="100" w:beforeAutospacing="1" w:after="0" w:line="240" w:lineRule="exact"/>
    </w:pPr>
    <w:rPr>
      <w:rFonts w:ascii="Arial Unicode MS" w:eastAsia="Times New Roman" w:hAnsi="Calibri" w:cs="Arial Unicode MS"/>
      <w:sz w:val="24"/>
      <w:szCs w:val="24"/>
      <w:lang w:eastAsia="ru-RU"/>
    </w:rPr>
  </w:style>
  <w:style w:type="character" w:customStyle="1" w:styleId="FontStyle45">
    <w:name w:val="Font Style45"/>
    <w:uiPriority w:val="99"/>
    <w:rsid w:val="00D850A0"/>
    <w:rPr>
      <w:rFonts w:ascii="Century Schoolbook" w:hAnsi="Century Schoolbook"/>
      <w:b/>
      <w:sz w:val="14"/>
    </w:rPr>
  </w:style>
  <w:style w:type="paragraph" w:customStyle="1" w:styleId="Style22">
    <w:name w:val="Style22"/>
    <w:basedOn w:val="a"/>
    <w:uiPriority w:val="99"/>
    <w:rsid w:val="00D850A0"/>
    <w:pPr>
      <w:widowControl w:val="0"/>
      <w:autoSpaceDE w:val="0"/>
      <w:autoSpaceDN w:val="0"/>
      <w:adjustRightInd w:val="0"/>
      <w:spacing w:before="100" w:beforeAutospacing="1" w:after="0" w:line="241" w:lineRule="exact"/>
      <w:ind w:hanging="293"/>
      <w:jc w:val="both"/>
    </w:pPr>
    <w:rPr>
      <w:rFonts w:ascii="Arial Unicode MS" w:eastAsia="Times New Roman" w:hAnsi="Calibri" w:cs="Arial Unicode MS"/>
      <w:sz w:val="24"/>
      <w:szCs w:val="24"/>
      <w:lang w:eastAsia="ru-RU"/>
    </w:rPr>
  </w:style>
  <w:style w:type="character" w:customStyle="1" w:styleId="FontStyle33">
    <w:name w:val="Font Style33"/>
    <w:uiPriority w:val="99"/>
    <w:rsid w:val="00D850A0"/>
    <w:rPr>
      <w:rFonts w:ascii="SimSun" w:eastAsia="SimSun"/>
      <w:sz w:val="30"/>
    </w:rPr>
  </w:style>
  <w:style w:type="character" w:customStyle="1" w:styleId="apple-style-span">
    <w:name w:val="apple-style-span"/>
    <w:basedOn w:val="a0"/>
    <w:rsid w:val="00D850A0"/>
    <w:rPr>
      <w:rFonts w:cs="Times New Roman"/>
    </w:rPr>
  </w:style>
  <w:style w:type="paragraph" w:customStyle="1" w:styleId="41">
    <w:name w:val="Знак4"/>
    <w:basedOn w:val="a"/>
    <w:uiPriority w:val="99"/>
    <w:rsid w:val="00D850A0"/>
    <w:pPr>
      <w:spacing w:before="100" w:beforeAutospacing="1" w:after="160" w:line="240" w:lineRule="exact"/>
    </w:pPr>
    <w:rPr>
      <w:rFonts w:ascii="Verdana" w:eastAsia="Times New Roman" w:hAnsi="Verdana" w:cs="Times New Roman"/>
      <w:sz w:val="20"/>
      <w:szCs w:val="20"/>
      <w:lang w:eastAsia="ru-RU"/>
    </w:rPr>
  </w:style>
  <w:style w:type="paragraph" w:customStyle="1" w:styleId="213">
    <w:name w:val="Знак21"/>
    <w:basedOn w:val="a"/>
    <w:uiPriority w:val="99"/>
    <w:rsid w:val="00D850A0"/>
    <w:pPr>
      <w:tabs>
        <w:tab w:val="left" w:pos="708"/>
      </w:tabs>
      <w:spacing w:before="100" w:beforeAutospacing="1"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1b">
    <w:name w:val="Знак Знак Знак Знак Знак Знак Знак Знак Знак1"/>
    <w:basedOn w:val="a"/>
    <w:uiPriority w:val="99"/>
    <w:rsid w:val="00D850A0"/>
    <w:pPr>
      <w:spacing w:before="100" w:beforeAutospacing="1" w:after="160" w:line="240" w:lineRule="exact"/>
    </w:pPr>
    <w:rPr>
      <w:rFonts w:ascii="Verdana" w:eastAsia="Times New Roman" w:hAnsi="Verdana" w:cs="Times New Roman"/>
      <w:sz w:val="20"/>
      <w:szCs w:val="20"/>
      <w:lang w:eastAsia="ru-RU"/>
    </w:rPr>
  </w:style>
  <w:style w:type="character" w:customStyle="1" w:styleId="180">
    <w:name w:val="Знак Знак18"/>
    <w:uiPriority w:val="99"/>
    <w:rsid w:val="00D850A0"/>
    <w:rPr>
      <w:rFonts w:ascii="Times New Roman" w:eastAsia="Times New Roman" w:hAnsi="Times New Roman"/>
      <w:sz w:val="24"/>
    </w:rPr>
  </w:style>
  <w:style w:type="character" w:customStyle="1" w:styleId="91">
    <w:name w:val="Знак Знак9"/>
    <w:uiPriority w:val="99"/>
    <w:rsid w:val="00D850A0"/>
    <w:rPr>
      <w:rFonts w:ascii="Times New Roman" w:eastAsia="Times New Roman" w:hAnsi="Times New Roman"/>
      <w:sz w:val="24"/>
      <w:lang w:eastAsia="ru-RU"/>
    </w:rPr>
  </w:style>
  <w:style w:type="character" w:customStyle="1" w:styleId="61">
    <w:name w:val="Знак Знак6"/>
    <w:uiPriority w:val="99"/>
    <w:rsid w:val="00D850A0"/>
    <w:rPr>
      <w:rFonts w:ascii="Times New Roman" w:eastAsia="Times New Roman" w:hAnsi="Times New Roman"/>
      <w:sz w:val="24"/>
      <w:lang w:eastAsia="ru-RU"/>
    </w:rPr>
  </w:style>
  <w:style w:type="character" w:customStyle="1" w:styleId="52">
    <w:name w:val="Знак Знак5"/>
    <w:uiPriority w:val="99"/>
    <w:rsid w:val="00D850A0"/>
    <w:rPr>
      <w:rFonts w:ascii="Times New Roman" w:eastAsia="Times New Roman" w:hAnsi="Times New Roman"/>
      <w:sz w:val="24"/>
      <w:lang w:eastAsia="ru-RU"/>
    </w:rPr>
  </w:style>
  <w:style w:type="character" w:customStyle="1" w:styleId="214">
    <w:name w:val="Знак Знак21"/>
    <w:uiPriority w:val="99"/>
    <w:rsid w:val="00D850A0"/>
    <w:rPr>
      <w:rFonts w:ascii="Times New Roman" w:eastAsia="Times New Roman" w:hAnsi="Times New Roman"/>
      <w:sz w:val="24"/>
      <w:lang w:eastAsia="ru-RU"/>
    </w:rPr>
  </w:style>
  <w:style w:type="character" w:customStyle="1" w:styleId="1c">
    <w:name w:val="Знак Знак1"/>
    <w:uiPriority w:val="99"/>
    <w:rsid w:val="00D850A0"/>
    <w:rPr>
      <w:rFonts w:ascii="Times New Roman" w:eastAsia="Times New Roman" w:hAnsi="Times New Roman"/>
      <w:sz w:val="24"/>
      <w:lang w:eastAsia="ru-RU"/>
    </w:rPr>
  </w:style>
  <w:style w:type="character" w:customStyle="1" w:styleId="afff0">
    <w:name w:val="Знак Знак"/>
    <w:uiPriority w:val="99"/>
    <w:rsid w:val="00D850A0"/>
    <w:rPr>
      <w:rFonts w:ascii="Courier New" w:eastAsia="Times New Roman" w:hAnsi="Courier New"/>
      <w:sz w:val="13"/>
    </w:rPr>
  </w:style>
  <w:style w:type="paragraph" w:customStyle="1" w:styleId="1d">
    <w:name w:val="Без интервала1"/>
    <w:link w:val="afff1"/>
    <w:uiPriority w:val="99"/>
    <w:rsid w:val="00D850A0"/>
    <w:pPr>
      <w:spacing w:before="100" w:beforeAutospacing="1" w:after="0" w:line="240" w:lineRule="auto"/>
    </w:pPr>
    <w:rPr>
      <w:rFonts w:ascii="Calibri" w:eastAsia="Calibri" w:hAnsi="Calibri" w:cs="Times New Roman"/>
      <w:lang w:eastAsia="ru-RU"/>
    </w:rPr>
  </w:style>
  <w:style w:type="character" w:customStyle="1" w:styleId="afff1">
    <w:name w:val="Без интервала Знак"/>
    <w:link w:val="1d"/>
    <w:uiPriority w:val="99"/>
    <w:locked/>
    <w:rsid w:val="00D850A0"/>
    <w:rPr>
      <w:rFonts w:ascii="Calibri" w:eastAsia="Calibri" w:hAnsi="Calibri" w:cs="Times New Roman"/>
      <w:lang w:eastAsia="ru-RU"/>
    </w:rPr>
  </w:style>
  <w:style w:type="character" w:customStyle="1" w:styleId="FontStyle62">
    <w:name w:val="Font Style62"/>
    <w:basedOn w:val="a0"/>
    <w:uiPriority w:val="99"/>
    <w:rsid w:val="00D850A0"/>
    <w:rPr>
      <w:rFonts w:ascii="Times New Roman" w:hAnsi="Times New Roman" w:cs="Times New Roman"/>
      <w:sz w:val="22"/>
      <w:szCs w:val="22"/>
    </w:rPr>
  </w:style>
  <w:style w:type="character" w:customStyle="1" w:styleId="FontStyle56">
    <w:name w:val="Font Style56"/>
    <w:basedOn w:val="a0"/>
    <w:uiPriority w:val="99"/>
    <w:rsid w:val="00D850A0"/>
    <w:rPr>
      <w:rFonts w:ascii="Times New Roman" w:hAnsi="Times New Roman" w:cs="Times New Roman"/>
      <w:b/>
      <w:bCs/>
      <w:sz w:val="22"/>
      <w:szCs w:val="22"/>
    </w:rPr>
  </w:style>
  <w:style w:type="paragraph" w:customStyle="1" w:styleId="Style50">
    <w:name w:val="Style50"/>
    <w:basedOn w:val="a"/>
    <w:uiPriority w:val="99"/>
    <w:rsid w:val="00D850A0"/>
    <w:pPr>
      <w:widowControl w:val="0"/>
      <w:autoSpaceDE w:val="0"/>
      <w:autoSpaceDN w:val="0"/>
      <w:adjustRightInd w:val="0"/>
      <w:spacing w:before="100" w:beforeAutospacing="1" w:after="0" w:line="276" w:lineRule="exact"/>
      <w:ind w:firstLine="274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FontStyle54">
    <w:name w:val="Font Style54"/>
    <w:basedOn w:val="a0"/>
    <w:uiPriority w:val="99"/>
    <w:rsid w:val="00D850A0"/>
    <w:rPr>
      <w:rFonts w:ascii="Times New Roman" w:hAnsi="Times New Roman" w:cs="Times New Roman"/>
      <w:sz w:val="24"/>
      <w:szCs w:val="24"/>
    </w:rPr>
  </w:style>
  <w:style w:type="paragraph" w:customStyle="1" w:styleId="Style49">
    <w:name w:val="Style49"/>
    <w:basedOn w:val="a"/>
    <w:uiPriority w:val="99"/>
    <w:rsid w:val="00D850A0"/>
    <w:pPr>
      <w:widowControl w:val="0"/>
      <w:autoSpaceDE w:val="0"/>
      <w:autoSpaceDN w:val="0"/>
      <w:adjustRightInd w:val="0"/>
      <w:spacing w:before="100" w:beforeAutospacing="1"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input">
    <w:name w:val="input"/>
    <w:basedOn w:val="a0"/>
    <w:rsid w:val="00D850A0"/>
  </w:style>
  <w:style w:type="character" w:customStyle="1" w:styleId="1e">
    <w:name w:val="Текст выноски Знак1"/>
    <w:basedOn w:val="a0"/>
    <w:uiPriority w:val="99"/>
    <w:semiHidden/>
    <w:rsid w:val="00D850A0"/>
    <w:rPr>
      <w:rFonts w:ascii="Tahoma" w:eastAsia="Calibri" w:hAnsi="Tahoma" w:cs="Tahoma"/>
      <w:sz w:val="16"/>
      <w:szCs w:val="16"/>
    </w:rPr>
  </w:style>
  <w:style w:type="character" w:customStyle="1" w:styleId="BalloonTextChar1">
    <w:name w:val="Balloon Text Char1"/>
    <w:basedOn w:val="a0"/>
    <w:uiPriority w:val="99"/>
    <w:semiHidden/>
    <w:rsid w:val="00D850A0"/>
    <w:rPr>
      <w:rFonts w:ascii="Times New Roman" w:hAnsi="Times New Roman"/>
      <w:sz w:val="0"/>
      <w:szCs w:val="0"/>
      <w:lang w:eastAsia="en-US"/>
    </w:rPr>
  </w:style>
  <w:style w:type="character" w:customStyle="1" w:styleId="CommentSubjectChar1">
    <w:name w:val="Comment Subject Char1"/>
    <w:basedOn w:val="afc"/>
    <w:uiPriority w:val="99"/>
    <w:semiHidden/>
    <w:rsid w:val="00D850A0"/>
    <w:rPr>
      <w:rFonts w:ascii="Times New Roman" w:eastAsia="Times New Roman" w:hAnsi="Times New Roman" w:cs="Times New Roman"/>
      <w:b/>
      <w:bCs/>
      <w:sz w:val="20"/>
      <w:szCs w:val="20"/>
      <w:lang w:eastAsia="en-US"/>
    </w:rPr>
  </w:style>
  <w:style w:type="table" w:styleId="1f">
    <w:name w:val="Table Grid 1"/>
    <w:basedOn w:val="a1"/>
    <w:rsid w:val="00D850A0"/>
    <w:pPr>
      <w:spacing w:before="100" w:beforeAutospacing="1"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lastRow">
      <w:rPr>
        <w:rFonts w:cs="Times New Roman"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afff2">
    <w:name w:val="annotation reference"/>
    <w:basedOn w:val="a0"/>
    <w:semiHidden/>
    <w:rsid w:val="00D850A0"/>
    <w:rPr>
      <w:rFonts w:cs="Times New Roman"/>
      <w:sz w:val="16"/>
    </w:rPr>
  </w:style>
  <w:style w:type="paragraph" w:customStyle="1" w:styleId="Style44">
    <w:name w:val="Style44"/>
    <w:basedOn w:val="a"/>
    <w:uiPriority w:val="99"/>
    <w:rsid w:val="00D850A0"/>
    <w:pPr>
      <w:widowControl w:val="0"/>
      <w:autoSpaceDE w:val="0"/>
      <w:autoSpaceDN w:val="0"/>
      <w:adjustRightInd w:val="0"/>
      <w:spacing w:before="100" w:beforeAutospacing="1" w:after="0" w:line="276" w:lineRule="exact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f0">
    <w:name w:val="Сетка таблицы1"/>
    <w:uiPriority w:val="99"/>
    <w:rsid w:val="00D850A0"/>
    <w:pPr>
      <w:spacing w:before="100" w:beforeAutospacing="1"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a">
    <w:name w:val="Абзац списка2"/>
    <w:basedOn w:val="a"/>
    <w:rsid w:val="00D850A0"/>
    <w:pPr>
      <w:spacing w:before="100" w:beforeAutospacing="1" w:after="120" w:line="240" w:lineRule="auto"/>
      <w:ind w:left="720"/>
      <w:contextualSpacing/>
    </w:pPr>
    <w:rPr>
      <w:rFonts w:ascii="Calibri" w:eastAsia="Calibri" w:hAnsi="Calibri" w:cs="Times New Roman"/>
      <w:lang w:eastAsia="ru-RU"/>
    </w:rPr>
  </w:style>
  <w:style w:type="paragraph" w:customStyle="1" w:styleId="2b">
    <w:name w:val="Без интервала2"/>
    <w:rsid w:val="00D850A0"/>
    <w:pPr>
      <w:spacing w:before="100" w:beforeAutospacing="1" w:after="0" w:line="240" w:lineRule="auto"/>
    </w:pPr>
    <w:rPr>
      <w:rFonts w:ascii="Calibri" w:eastAsia="Times New Roman" w:hAnsi="Calibri" w:cs="Times New Roman"/>
    </w:rPr>
  </w:style>
  <w:style w:type="paragraph" w:customStyle="1" w:styleId="1f1">
    <w:name w:val="Заголовок оглавления1"/>
    <w:basedOn w:val="1"/>
    <w:next w:val="a"/>
    <w:rsid w:val="00D850A0"/>
    <w:pPr>
      <w:keepLines/>
      <w:autoSpaceDE/>
      <w:autoSpaceDN/>
      <w:spacing w:before="480" w:line="276" w:lineRule="auto"/>
      <w:ind w:firstLine="0"/>
      <w:outlineLvl w:val="9"/>
    </w:pPr>
    <w:rPr>
      <w:rFonts w:ascii="Cambria" w:eastAsia="Calibri" w:hAnsi="Cambria"/>
      <w:b/>
      <w:bCs/>
      <w:color w:val="365F91"/>
      <w:sz w:val="28"/>
      <w:szCs w:val="28"/>
      <w:lang w:eastAsia="en-US"/>
    </w:rPr>
  </w:style>
  <w:style w:type="character" w:customStyle="1" w:styleId="links8">
    <w:name w:val="link s_8"/>
    <w:basedOn w:val="a0"/>
    <w:rsid w:val="00D850A0"/>
  </w:style>
  <w:style w:type="paragraph" w:customStyle="1" w:styleId="81">
    <w:name w:val="Знак8"/>
    <w:basedOn w:val="a"/>
    <w:uiPriority w:val="99"/>
    <w:rsid w:val="00D850A0"/>
    <w:pPr>
      <w:spacing w:before="100" w:beforeAutospacing="1" w:after="160" w:line="240" w:lineRule="exact"/>
    </w:pPr>
    <w:rPr>
      <w:rFonts w:ascii="Verdana" w:eastAsia="Times New Roman" w:hAnsi="Verdana" w:cs="Times New Roman"/>
      <w:sz w:val="20"/>
      <w:szCs w:val="20"/>
      <w:lang w:eastAsia="ru-RU"/>
    </w:rPr>
  </w:style>
  <w:style w:type="paragraph" w:customStyle="1" w:styleId="240">
    <w:name w:val="Знак24"/>
    <w:basedOn w:val="a"/>
    <w:uiPriority w:val="99"/>
    <w:rsid w:val="00D850A0"/>
    <w:pPr>
      <w:tabs>
        <w:tab w:val="left" w:pos="708"/>
      </w:tabs>
      <w:spacing w:before="100" w:beforeAutospacing="1"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71">
    <w:name w:val="Знак7"/>
    <w:basedOn w:val="a"/>
    <w:uiPriority w:val="99"/>
    <w:rsid w:val="00D850A0"/>
    <w:pPr>
      <w:spacing w:before="100" w:beforeAutospacing="1" w:after="160" w:line="240" w:lineRule="exact"/>
    </w:pPr>
    <w:rPr>
      <w:rFonts w:ascii="Verdana" w:eastAsia="Times New Roman" w:hAnsi="Verdana" w:cs="Times New Roman"/>
      <w:sz w:val="20"/>
      <w:szCs w:val="20"/>
      <w:lang w:eastAsia="ru-RU"/>
    </w:rPr>
  </w:style>
  <w:style w:type="numbering" w:customStyle="1" w:styleId="1f2">
    <w:name w:val="Нет списка1"/>
    <w:next w:val="a2"/>
    <w:uiPriority w:val="99"/>
    <w:semiHidden/>
    <w:unhideWhenUsed/>
    <w:rsid w:val="00D850A0"/>
  </w:style>
  <w:style w:type="paragraph" w:customStyle="1" w:styleId="62">
    <w:name w:val="Знак6"/>
    <w:basedOn w:val="a"/>
    <w:rsid w:val="00D850A0"/>
    <w:pPr>
      <w:spacing w:before="100" w:beforeAutospacing="1" w:after="160" w:line="240" w:lineRule="exact"/>
    </w:pPr>
    <w:rPr>
      <w:rFonts w:ascii="Verdana" w:eastAsia="Times New Roman" w:hAnsi="Verdana" w:cs="Times New Roman"/>
      <w:sz w:val="20"/>
      <w:szCs w:val="20"/>
      <w:lang w:eastAsia="ru-RU"/>
    </w:rPr>
  </w:style>
  <w:style w:type="paragraph" w:customStyle="1" w:styleId="231">
    <w:name w:val="Знак23"/>
    <w:basedOn w:val="a"/>
    <w:rsid w:val="00D850A0"/>
    <w:pPr>
      <w:tabs>
        <w:tab w:val="left" w:pos="708"/>
      </w:tabs>
      <w:spacing w:before="100" w:beforeAutospacing="1"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character" w:customStyle="1" w:styleId="FontStyle13">
    <w:name w:val="Font Style13"/>
    <w:uiPriority w:val="99"/>
    <w:rsid w:val="00D850A0"/>
    <w:rPr>
      <w:rFonts w:ascii="Times New Roman" w:hAnsi="Times New Roman"/>
      <w:b/>
      <w:sz w:val="22"/>
    </w:rPr>
  </w:style>
  <w:style w:type="character" w:customStyle="1" w:styleId="FontStyle14">
    <w:name w:val="Font Style14"/>
    <w:uiPriority w:val="99"/>
    <w:rsid w:val="00D850A0"/>
    <w:rPr>
      <w:rFonts w:ascii="Times New Roman" w:hAnsi="Times New Roman"/>
      <w:sz w:val="22"/>
    </w:rPr>
  </w:style>
  <w:style w:type="paragraph" w:customStyle="1" w:styleId="Style2">
    <w:name w:val="Style2"/>
    <w:basedOn w:val="a"/>
    <w:uiPriority w:val="99"/>
    <w:rsid w:val="00D850A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numbering" w:customStyle="1" w:styleId="2c">
    <w:name w:val="Нет списка2"/>
    <w:next w:val="a2"/>
    <w:uiPriority w:val="99"/>
    <w:semiHidden/>
    <w:unhideWhenUsed/>
    <w:rsid w:val="00D850A0"/>
  </w:style>
  <w:style w:type="numbering" w:customStyle="1" w:styleId="38">
    <w:name w:val="Нет списка3"/>
    <w:next w:val="a2"/>
    <w:uiPriority w:val="99"/>
    <w:semiHidden/>
    <w:unhideWhenUsed/>
    <w:rsid w:val="00D850A0"/>
  </w:style>
  <w:style w:type="table" w:customStyle="1" w:styleId="2d">
    <w:name w:val="Сетка таблицы2"/>
    <w:basedOn w:val="a1"/>
    <w:next w:val="af0"/>
    <w:uiPriority w:val="59"/>
    <w:rsid w:val="00D850A0"/>
    <w:pPr>
      <w:spacing w:before="100" w:beforeAutospacing="1"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Сетка таблицы 11"/>
    <w:basedOn w:val="a1"/>
    <w:next w:val="1f"/>
    <w:rsid w:val="00D850A0"/>
    <w:pPr>
      <w:spacing w:before="100" w:beforeAutospacing="1"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lastRow">
      <w:rPr>
        <w:rFonts w:cs="Times New Roman"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111">
    <w:name w:val="Сетка таблицы11"/>
    <w:uiPriority w:val="99"/>
    <w:rsid w:val="00D850A0"/>
    <w:pPr>
      <w:spacing w:before="100" w:beforeAutospacing="1"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">
    <w:name w:val="Нет списка11"/>
    <w:next w:val="a2"/>
    <w:uiPriority w:val="99"/>
    <w:semiHidden/>
    <w:unhideWhenUsed/>
    <w:rsid w:val="00D850A0"/>
  </w:style>
  <w:style w:type="paragraph" w:customStyle="1" w:styleId="msonormalbullet1gif">
    <w:name w:val="msonormalbullet1.gif"/>
    <w:basedOn w:val="a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sonormalbullet2gif">
    <w:name w:val="msonormalbullet2.gif"/>
    <w:basedOn w:val="a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sonormalbullet3gif">
    <w:name w:val="msonormalbullet3.gif"/>
    <w:basedOn w:val="a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solistparagraphbullet1gif">
    <w:name w:val="msolistparagraphbullet1.gif"/>
    <w:basedOn w:val="a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solistparagraphbullet2gif">
    <w:name w:val="msolistparagraphbullet2.gif"/>
    <w:basedOn w:val="a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solistparagraphbullet3gif">
    <w:name w:val="msolistparagraphbullet3.gif"/>
    <w:basedOn w:val="a"/>
    <w:rsid w:val="00D85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numbering" w:customStyle="1" w:styleId="42">
    <w:name w:val="Нет списка4"/>
    <w:next w:val="a2"/>
    <w:semiHidden/>
    <w:rsid w:val="00D850A0"/>
  </w:style>
  <w:style w:type="table" w:customStyle="1" w:styleId="39">
    <w:name w:val="Сетка таблицы3"/>
    <w:basedOn w:val="a1"/>
    <w:next w:val="af0"/>
    <w:rsid w:val="00D850A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3">
    <w:name w:val="Нет списка5"/>
    <w:next w:val="a2"/>
    <w:semiHidden/>
    <w:rsid w:val="00D850A0"/>
  </w:style>
  <w:style w:type="table" w:customStyle="1" w:styleId="43">
    <w:name w:val="Сетка таблицы4"/>
    <w:basedOn w:val="a1"/>
    <w:next w:val="af0"/>
    <w:rsid w:val="00D850A0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3a">
    <w:name w:val="Абзац списка3"/>
    <w:basedOn w:val="a"/>
    <w:rsid w:val="00D850A0"/>
    <w:pPr>
      <w:ind w:left="720"/>
      <w:contextualSpacing/>
    </w:pPr>
    <w:rPr>
      <w:rFonts w:ascii="Calibri" w:eastAsia="Calibri" w:hAnsi="Calibri" w:cs="Times New Roman"/>
      <w:lang w:eastAsia="ru-RU"/>
    </w:rPr>
  </w:style>
  <w:style w:type="paragraph" w:customStyle="1" w:styleId="3b">
    <w:name w:val="Без интервала3"/>
    <w:rsid w:val="00D850A0"/>
    <w:pPr>
      <w:spacing w:after="0" w:line="240" w:lineRule="auto"/>
    </w:pPr>
    <w:rPr>
      <w:rFonts w:ascii="Calibri" w:eastAsia="Times New Roman" w:hAnsi="Calibri" w:cs="Times New Roman"/>
    </w:rPr>
  </w:style>
  <w:style w:type="table" w:customStyle="1" w:styleId="120">
    <w:name w:val="Сетка таблицы 12"/>
    <w:basedOn w:val="a1"/>
    <w:next w:val="1f"/>
    <w:rsid w:val="00D850A0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lastRow">
      <w:rPr>
        <w:rFonts w:cs="Times New Roman"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2e">
    <w:name w:val="Заголовок оглавления2"/>
    <w:basedOn w:val="1"/>
    <w:next w:val="a"/>
    <w:rsid w:val="00D850A0"/>
    <w:pPr>
      <w:keepLines/>
      <w:autoSpaceDE/>
      <w:autoSpaceDN/>
      <w:spacing w:before="480" w:beforeAutospacing="0" w:line="276" w:lineRule="auto"/>
      <w:ind w:firstLine="0"/>
      <w:outlineLvl w:val="9"/>
    </w:pPr>
    <w:rPr>
      <w:rFonts w:ascii="Cambria" w:eastAsia="Calibri" w:hAnsi="Cambria"/>
      <w:b/>
      <w:bCs/>
      <w:color w:val="365F91"/>
      <w:sz w:val="28"/>
      <w:szCs w:val="28"/>
      <w:lang w:eastAsia="en-US"/>
    </w:rPr>
  </w:style>
  <w:style w:type="character" w:customStyle="1" w:styleId="afff3">
    <w:name w:val="Цветовое выделение"/>
    <w:uiPriority w:val="99"/>
    <w:rsid w:val="00D850A0"/>
    <w:rPr>
      <w:b/>
      <w:color w:val="26282F"/>
    </w:rPr>
  </w:style>
  <w:style w:type="numbering" w:customStyle="1" w:styleId="63">
    <w:name w:val="Нет списка6"/>
    <w:next w:val="a2"/>
    <w:uiPriority w:val="99"/>
    <w:semiHidden/>
    <w:unhideWhenUsed/>
    <w:rsid w:val="00D850A0"/>
  </w:style>
  <w:style w:type="character" w:customStyle="1" w:styleId="CommentTextChar1">
    <w:name w:val="Comment Text Char1"/>
    <w:basedOn w:val="a0"/>
    <w:uiPriority w:val="99"/>
    <w:semiHidden/>
    <w:rsid w:val="00D850A0"/>
    <w:rPr>
      <w:sz w:val="20"/>
      <w:szCs w:val="20"/>
      <w:lang w:eastAsia="en-US"/>
    </w:rPr>
  </w:style>
  <w:style w:type="numbering" w:customStyle="1" w:styleId="72">
    <w:name w:val="Нет списка7"/>
    <w:next w:val="a2"/>
    <w:uiPriority w:val="99"/>
    <w:semiHidden/>
    <w:unhideWhenUsed/>
    <w:rsid w:val="00D850A0"/>
  </w:style>
  <w:style w:type="numbering" w:customStyle="1" w:styleId="82">
    <w:name w:val="Нет списка8"/>
    <w:next w:val="a2"/>
    <w:semiHidden/>
    <w:rsid w:val="00D850A0"/>
  </w:style>
  <w:style w:type="table" w:customStyle="1" w:styleId="54">
    <w:name w:val="Сетка таблицы5"/>
    <w:basedOn w:val="a1"/>
    <w:next w:val="af0"/>
    <w:rsid w:val="00D850A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2">
    <w:name w:val="Нет списка9"/>
    <w:next w:val="a2"/>
    <w:semiHidden/>
    <w:rsid w:val="00D850A0"/>
  </w:style>
  <w:style w:type="table" w:customStyle="1" w:styleId="64">
    <w:name w:val="Сетка таблицы6"/>
    <w:basedOn w:val="a1"/>
    <w:next w:val="af0"/>
    <w:rsid w:val="00D850A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0">
    <w:name w:val="Нет списка10"/>
    <w:next w:val="a2"/>
    <w:semiHidden/>
    <w:rsid w:val="00D850A0"/>
  </w:style>
  <w:style w:type="table" w:customStyle="1" w:styleId="73">
    <w:name w:val="Сетка таблицы7"/>
    <w:basedOn w:val="a1"/>
    <w:next w:val="af0"/>
    <w:rsid w:val="00D850A0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44">
    <w:name w:val="Абзац списка4"/>
    <w:basedOn w:val="a"/>
    <w:rsid w:val="00D850A0"/>
    <w:pPr>
      <w:ind w:left="720"/>
      <w:contextualSpacing/>
    </w:pPr>
    <w:rPr>
      <w:rFonts w:ascii="Calibri" w:eastAsia="Calibri" w:hAnsi="Calibri" w:cs="Times New Roman"/>
      <w:lang w:eastAsia="ru-RU"/>
    </w:rPr>
  </w:style>
  <w:style w:type="paragraph" w:customStyle="1" w:styleId="45">
    <w:name w:val="Без интервала4"/>
    <w:rsid w:val="00D850A0"/>
    <w:pPr>
      <w:spacing w:after="0" w:line="240" w:lineRule="auto"/>
    </w:pPr>
    <w:rPr>
      <w:rFonts w:ascii="Calibri" w:eastAsia="Times New Roman" w:hAnsi="Calibri" w:cs="Times New Roman"/>
    </w:rPr>
  </w:style>
  <w:style w:type="table" w:customStyle="1" w:styleId="130">
    <w:name w:val="Сетка таблицы 13"/>
    <w:basedOn w:val="a1"/>
    <w:next w:val="1f"/>
    <w:rsid w:val="00D850A0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lastRow">
      <w:rPr>
        <w:rFonts w:cs="Times New Roman"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3c">
    <w:name w:val="Заголовок оглавления3"/>
    <w:basedOn w:val="1"/>
    <w:next w:val="a"/>
    <w:rsid w:val="00D850A0"/>
    <w:pPr>
      <w:keepLines/>
      <w:autoSpaceDE/>
      <w:autoSpaceDN/>
      <w:spacing w:before="480" w:beforeAutospacing="0" w:line="276" w:lineRule="auto"/>
      <w:ind w:firstLine="0"/>
      <w:outlineLvl w:val="9"/>
    </w:pPr>
    <w:rPr>
      <w:rFonts w:ascii="Cambria" w:eastAsia="Calibri" w:hAnsi="Cambria"/>
      <w:b/>
      <w:bCs/>
      <w:color w:val="365F91"/>
      <w:sz w:val="28"/>
      <w:szCs w:val="28"/>
      <w:lang w:eastAsia="en-US"/>
    </w:rPr>
  </w:style>
  <w:style w:type="numbering" w:customStyle="1" w:styleId="121">
    <w:name w:val="Нет списка12"/>
    <w:next w:val="a2"/>
    <w:uiPriority w:val="99"/>
    <w:semiHidden/>
    <w:unhideWhenUsed/>
    <w:rsid w:val="00D850A0"/>
  </w:style>
  <w:style w:type="numbering" w:customStyle="1" w:styleId="131">
    <w:name w:val="Нет списка13"/>
    <w:next w:val="a2"/>
    <w:uiPriority w:val="99"/>
    <w:semiHidden/>
    <w:unhideWhenUsed/>
    <w:rsid w:val="00D850A0"/>
  </w:style>
  <w:style w:type="numbering" w:customStyle="1" w:styleId="140">
    <w:name w:val="Нет списка14"/>
    <w:next w:val="a2"/>
    <w:uiPriority w:val="99"/>
    <w:semiHidden/>
    <w:unhideWhenUsed/>
    <w:rsid w:val="00D850A0"/>
  </w:style>
  <w:style w:type="numbering" w:customStyle="1" w:styleId="150">
    <w:name w:val="Нет списка15"/>
    <w:next w:val="a2"/>
    <w:uiPriority w:val="99"/>
    <w:semiHidden/>
    <w:unhideWhenUsed/>
    <w:rsid w:val="00D850A0"/>
  </w:style>
  <w:style w:type="numbering" w:customStyle="1" w:styleId="160">
    <w:name w:val="Нет списка16"/>
    <w:next w:val="a2"/>
    <w:semiHidden/>
    <w:rsid w:val="00D850A0"/>
  </w:style>
  <w:style w:type="table" w:customStyle="1" w:styleId="83">
    <w:name w:val="Сетка таблицы8"/>
    <w:basedOn w:val="a1"/>
    <w:next w:val="af0"/>
    <w:rsid w:val="00D850A0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55">
    <w:name w:val="Абзац списка5"/>
    <w:basedOn w:val="a"/>
    <w:rsid w:val="00D850A0"/>
    <w:pPr>
      <w:ind w:left="720"/>
      <w:contextualSpacing/>
    </w:pPr>
    <w:rPr>
      <w:rFonts w:ascii="Calibri" w:eastAsia="Calibri" w:hAnsi="Calibri" w:cs="Times New Roman"/>
      <w:lang w:eastAsia="ru-RU"/>
    </w:rPr>
  </w:style>
  <w:style w:type="paragraph" w:customStyle="1" w:styleId="56">
    <w:name w:val="Без интервала5"/>
    <w:rsid w:val="00D850A0"/>
    <w:pPr>
      <w:spacing w:after="0" w:line="240" w:lineRule="auto"/>
    </w:pPr>
    <w:rPr>
      <w:rFonts w:ascii="Calibri" w:eastAsia="Times New Roman" w:hAnsi="Calibri" w:cs="Times New Roman"/>
    </w:rPr>
  </w:style>
  <w:style w:type="table" w:customStyle="1" w:styleId="141">
    <w:name w:val="Сетка таблицы 14"/>
    <w:basedOn w:val="a1"/>
    <w:next w:val="1f"/>
    <w:rsid w:val="00D850A0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lastRow">
      <w:rPr>
        <w:rFonts w:cs="Times New Roman"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46">
    <w:name w:val="Заголовок оглавления4"/>
    <w:basedOn w:val="1"/>
    <w:next w:val="a"/>
    <w:rsid w:val="00D850A0"/>
    <w:pPr>
      <w:keepLines/>
      <w:autoSpaceDE/>
      <w:autoSpaceDN/>
      <w:spacing w:before="480" w:beforeAutospacing="0" w:line="276" w:lineRule="auto"/>
      <w:ind w:firstLine="0"/>
      <w:outlineLvl w:val="9"/>
    </w:pPr>
    <w:rPr>
      <w:rFonts w:ascii="Cambria" w:eastAsia="Calibri" w:hAnsi="Cambria"/>
      <w:b/>
      <w:bCs/>
      <w:color w:val="365F91"/>
      <w:sz w:val="28"/>
      <w:szCs w:val="28"/>
      <w:lang w:eastAsia="en-US"/>
    </w:rPr>
  </w:style>
  <w:style w:type="numbering" w:customStyle="1" w:styleId="170">
    <w:name w:val="Нет списка17"/>
    <w:next w:val="a2"/>
    <w:uiPriority w:val="99"/>
    <w:semiHidden/>
    <w:unhideWhenUsed/>
    <w:rsid w:val="00D850A0"/>
  </w:style>
  <w:style w:type="table" w:customStyle="1" w:styleId="93">
    <w:name w:val="Сетка таблицы9"/>
    <w:basedOn w:val="a1"/>
    <w:next w:val="af0"/>
    <w:uiPriority w:val="59"/>
    <w:rsid w:val="00D850A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">
    <w:name w:val="Сетка таблицы 15"/>
    <w:basedOn w:val="a1"/>
    <w:next w:val="1f"/>
    <w:rsid w:val="00D850A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101">
    <w:name w:val="Сетка таблицы10"/>
    <w:basedOn w:val="a1"/>
    <w:next w:val="af0"/>
    <w:uiPriority w:val="59"/>
    <w:rsid w:val="00D850A0"/>
    <w:pPr>
      <w:spacing w:before="100" w:beforeAutospacing="1"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">
    <w:name w:val="Сетка таблицы12"/>
    <w:basedOn w:val="a1"/>
    <w:next w:val="af0"/>
    <w:uiPriority w:val="59"/>
    <w:rsid w:val="00D850A0"/>
    <w:pPr>
      <w:spacing w:before="100" w:beforeAutospacing="1"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">
    <w:name w:val="Сетка таблицы13"/>
    <w:basedOn w:val="a1"/>
    <w:next w:val="af0"/>
    <w:uiPriority w:val="59"/>
    <w:rsid w:val="00D850A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1">
    <w:name w:val="Нет списка18"/>
    <w:next w:val="a2"/>
    <w:uiPriority w:val="99"/>
    <w:semiHidden/>
    <w:unhideWhenUsed/>
    <w:rsid w:val="00D850A0"/>
  </w:style>
  <w:style w:type="numbering" w:customStyle="1" w:styleId="190">
    <w:name w:val="Нет списка19"/>
    <w:next w:val="a2"/>
    <w:semiHidden/>
    <w:rsid w:val="00D850A0"/>
  </w:style>
  <w:style w:type="table" w:customStyle="1" w:styleId="142">
    <w:name w:val="Сетка таблицы14"/>
    <w:basedOn w:val="a1"/>
    <w:next w:val="af0"/>
    <w:rsid w:val="00D850A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0">
    <w:name w:val="Нет списка20"/>
    <w:next w:val="a2"/>
    <w:uiPriority w:val="99"/>
    <w:semiHidden/>
    <w:unhideWhenUsed/>
    <w:rsid w:val="00D850A0"/>
  </w:style>
  <w:style w:type="table" w:customStyle="1" w:styleId="152">
    <w:name w:val="Сетка таблицы15"/>
    <w:basedOn w:val="a1"/>
    <w:next w:val="af0"/>
    <w:uiPriority w:val="99"/>
    <w:rsid w:val="00D850A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">
    <w:name w:val="Сетка таблицы 16"/>
    <w:basedOn w:val="a1"/>
    <w:next w:val="1f"/>
    <w:uiPriority w:val="99"/>
    <w:rsid w:val="00D850A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lastRow">
      <w:rPr>
        <w:rFonts w:cs="Times New Roman"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162">
    <w:name w:val="Сетка таблицы16"/>
    <w:uiPriority w:val="99"/>
    <w:rsid w:val="00D850A0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5">
    <w:name w:val="Нет списка21"/>
    <w:next w:val="a2"/>
    <w:uiPriority w:val="99"/>
    <w:semiHidden/>
    <w:unhideWhenUsed/>
    <w:rsid w:val="00D850A0"/>
  </w:style>
  <w:style w:type="table" w:customStyle="1" w:styleId="171">
    <w:name w:val="Сетка таблицы17"/>
    <w:basedOn w:val="a1"/>
    <w:next w:val="af0"/>
    <w:uiPriority w:val="99"/>
    <w:rsid w:val="00D850A0"/>
    <w:pPr>
      <w:spacing w:before="100" w:beforeAutospacing="1"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">
    <w:name w:val="Сетка таблицы 17"/>
    <w:basedOn w:val="a1"/>
    <w:next w:val="1f"/>
    <w:uiPriority w:val="99"/>
    <w:rsid w:val="00D850A0"/>
    <w:pPr>
      <w:spacing w:before="100" w:beforeAutospacing="1"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lastRow">
      <w:rPr>
        <w:rFonts w:cs="Times New Roman"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182">
    <w:name w:val="Сетка таблицы18"/>
    <w:uiPriority w:val="99"/>
    <w:rsid w:val="00D850A0"/>
    <w:pPr>
      <w:spacing w:before="100" w:beforeAutospacing="1"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1">
    <w:name w:val="Нет списка22"/>
    <w:next w:val="a2"/>
    <w:semiHidden/>
    <w:rsid w:val="00D850A0"/>
  </w:style>
  <w:style w:type="table" w:customStyle="1" w:styleId="191">
    <w:name w:val="Сетка таблицы19"/>
    <w:basedOn w:val="a1"/>
    <w:next w:val="af0"/>
    <w:rsid w:val="00D850A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2">
    <w:name w:val="Нет списка23"/>
    <w:next w:val="a2"/>
    <w:uiPriority w:val="99"/>
    <w:semiHidden/>
    <w:unhideWhenUsed/>
    <w:rsid w:val="00D850A0"/>
  </w:style>
  <w:style w:type="paragraph" w:customStyle="1" w:styleId="ConsPlusNormal">
    <w:name w:val="ConsPlusNormal"/>
    <w:rsid w:val="00C5061D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0"/>
      <w:szCs w:val="20"/>
      <w:lang w:eastAsia="ru-RU"/>
    </w:rPr>
  </w:style>
  <w:style w:type="paragraph" w:customStyle="1" w:styleId="65">
    <w:name w:val="Абзац списка6"/>
    <w:basedOn w:val="a"/>
    <w:rsid w:val="004E7FCB"/>
    <w:pPr>
      <w:ind w:left="720"/>
      <w:contextualSpacing/>
    </w:pPr>
    <w:rPr>
      <w:rFonts w:ascii="Calibri" w:eastAsia="Calibri" w:hAnsi="Calibri" w:cs="Times New Roman"/>
      <w:lang w:eastAsia="ru-RU"/>
    </w:rPr>
  </w:style>
  <w:style w:type="paragraph" w:customStyle="1" w:styleId="11">
    <w:name w:val="Номер страницы1"/>
    <w:basedOn w:val="a"/>
    <w:link w:val="a7"/>
    <w:rsid w:val="00B147DC"/>
    <w:pPr>
      <w:spacing w:after="160" w:line="264" w:lineRule="auto"/>
    </w:pPr>
    <w:rPr>
      <w:rFonts w:cs="Times New Roman"/>
    </w:rPr>
  </w:style>
  <w:style w:type="character" w:customStyle="1" w:styleId="c0">
    <w:name w:val="c0"/>
    <w:basedOn w:val="a0"/>
    <w:rsid w:val="005E467F"/>
  </w:style>
  <w:style w:type="paragraph" w:styleId="47">
    <w:name w:val="toc 4"/>
    <w:basedOn w:val="a"/>
    <w:next w:val="a"/>
    <w:autoRedefine/>
    <w:uiPriority w:val="39"/>
    <w:unhideWhenUsed/>
    <w:rsid w:val="008E6075"/>
    <w:pPr>
      <w:spacing w:after="100" w:line="259" w:lineRule="auto"/>
      <w:ind w:left="660"/>
    </w:pPr>
    <w:rPr>
      <w:rFonts w:eastAsiaTheme="minorEastAsia"/>
      <w:lang w:eastAsia="ru-RU"/>
    </w:rPr>
  </w:style>
  <w:style w:type="paragraph" w:styleId="57">
    <w:name w:val="toc 5"/>
    <w:basedOn w:val="a"/>
    <w:next w:val="a"/>
    <w:autoRedefine/>
    <w:uiPriority w:val="39"/>
    <w:unhideWhenUsed/>
    <w:rsid w:val="008E6075"/>
    <w:pPr>
      <w:spacing w:after="100" w:line="259" w:lineRule="auto"/>
      <w:ind w:left="880"/>
    </w:pPr>
    <w:rPr>
      <w:rFonts w:eastAsiaTheme="minorEastAsia"/>
      <w:lang w:eastAsia="ru-RU"/>
    </w:rPr>
  </w:style>
  <w:style w:type="paragraph" w:styleId="66">
    <w:name w:val="toc 6"/>
    <w:basedOn w:val="a"/>
    <w:next w:val="a"/>
    <w:autoRedefine/>
    <w:uiPriority w:val="39"/>
    <w:unhideWhenUsed/>
    <w:rsid w:val="008E6075"/>
    <w:pPr>
      <w:spacing w:after="100" w:line="259" w:lineRule="auto"/>
      <w:ind w:left="1100"/>
    </w:pPr>
    <w:rPr>
      <w:rFonts w:eastAsiaTheme="minorEastAsia"/>
      <w:lang w:eastAsia="ru-RU"/>
    </w:rPr>
  </w:style>
  <w:style w:type="paragraph" w:styleId="74">
    <w:name w:val="toc 7"/>
    <w:basedOn w:val="a"/>
    <w:next w:val="a"/>
    <w:autoRedefine/>
    <w:uiPriority w:val="39"/>
    <w:unhideWhenUsed/>
    <w:rsid w:val="008E6075"/>
    <w:pPr>
      <w:spacing w:after="100" w:line="259" w:lineRule="auto"/>
      <w:ind w:left="1320"/>
    </w:pPr>
    <w:rPr>
      <w:rFonts w:eastAsiaTheme="minorEastAsia"/>
      <w:lang w:eastAsia="ru-RU"/>
    </w:rPr>
  </w:style>
  <w:style w:type="paragraph" w:styleId="84">
    <w:name w:val="toc 8"/>
    <w:basedOn w:val="a"/>
    <w:next w:val="a"/>
    <w:autoRedefine/>
    <w:uiPriority w:val="39"/>
    <w:unhideWhenUsed/>
    <w:rsid w:val="008E6075"/>
    <w:pPr>
      <w:spacing w:after="100" w:line="259" w:lineRule="auto"/>
      <w:ind w:left="1540"/>
    </w:pPr>
    <w:rPr>
      <w:rFonts w:eastAsiaTheme="minorEastAsia"/>
      <w:lang w:eastAsia="ru-RU"/>
    </w:rPr>
  </w:style>
  <w:style w:type="paragraph" w:styleId="94">
    <w:name w:val="toc 9"/>
    <w:basedOn w:val="a"/>
    <w:next w:val="a"/>
    <w:autoRedefine/>
    <w:uiPriority w:val="39"/>
    <w:unhideWhenUsed/>
    <w:rsid w:val="008E6075"/>
    <w:pPr>
      <w:spacing w:after="100" w:line="259" w:lineRule="auto"/>
      <w:ind w:left="1760"/>
    </w:pPr>
    <w:rPr>
      <w:rFonts w:eastAsiaTheme="minorEastAsia"/>
      <w:lang w:eastAsia="ru-RU"/>
    </w:rPr>
  </w:style>
  <w:style w:type="character" w:customStyle="1" w:styleId="1f3">
    <w:name w:val="Неразрешенное упоминание1"/>
    <w:basedOn w:val="a0"/>
    <w:uiPriority w:val="99"/>
    <w:semiHidden/>
    <w:unhideWhenUsed/>
    <w:rsid w:val="00B90118"/>
    <w:rPr>
      <w:color w:val="605E5C"/>
      <w:shd w:val="clear" w:color="auto" w:fill="E1DFDD"/>
    </w:rPr>
  </w:style>
  <w:style w:type="paragraph" w:customStyle="1" w:styleId="dt-p">
    <w:name w:val="dt-p"/>
    <w:basedOn w:val="a"/>
    <w:rsid w:val="005455E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dt-m">
    <w:name w:val="dt-m"/>
    <w:basedOn w:val="a0"/>
    <w:rsid w:val="005455E1"/>
  </w:style>
  <w:style w:type="character" w:customStyle="1" w:styleId="ac">
    <w:name w:val="Абзац списка Знак"/>
    <w:aliases w:val="Содержание. 2 уровень Знак,Bullet List Знак,FooterText Знак,numbered Знак,Paragraphe de liste1 Знак,lp1 Знак,Use Case List Paragraph Знак,Маркер Знак,ТЗ список Знак,Абзац списка литеральный Знак,Bulletr List Paragraph Знак"/>
    <w:link w:val="ab"/>
    <w:uiPriority w:val="34"/>
    <w:qFormat/>
    <w:locked/>
    <w:rsid w:val="00A2529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f">
    <w:name w:val="Неразрешенное упоминание2"/>
    <w:basedOn w:val="a0"/>
    <w:uiPriority w:val="99"/>
    <w:semiHidden/>
    <w:unhideWhenUsed/>
    <w:rsid w:val="00F34C31"/>
    <w:rPr>
      <w:color w:val="605E5C"/>
      <w:shd w:val="clear" w:color="auto" w:fill="E1DFDD"/>
    </w:rPr>
  </w:style>
  <w:style w:type="character" w:customStyle="1" w:styleId="af4">
    <w:name w:val="Обычный (веб) Знак"/>
    <w:link w:val="af3"/>
    <w:uiPriority w:val="99"/>
    <w:rsid w:val="00E70252"/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1f4">
    <w:name w:val="Обычный1"/>
    <w:rsid w:val="00B436F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24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71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722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02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266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449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768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252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064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12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445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501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590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7866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027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07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555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2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885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834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95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8240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742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97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660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4351160">
          <w:marLeft w:val="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005742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337600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249901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951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85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60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818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image" Target="media/image1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9CBDB84-E4BE-4247-9058-E63BF0609D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25</Pages>
  <Words>6012</Words>
  <Characters>34270</Characters>
  <Application>Microsoft Office Word</Application>
  <DocSecurity>0</DocSecurity>
  <Lines>285</Lines>
  <Paragraphs>80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3</vt:i4>
      </vt:variant>
    </vt:vector>
  </HeadingPairs>
  <TitlesOfParts>
    <vt:vector size="4" baseType="lpstr">
      <vt:lpstr/>
      <vt:lpstr>2. Структура и содержание общеобразовательной дисциплины</vt:lpstr>
      <vt:lpstr>3. Условия реализации программы общеобразовательной дисциплины</vt:lpstr>
      <vt:lpstr>4. Контроль и оценка результатов освоения общеобразовательной дисциплины</vt:lpstr>
    </vt:vector>
  </TitlesOfParts>
  <Company/>
  <LinksUpToDate>false</LinksUpToDate>
  <CharactersWithSpaces>40202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МОРОЗОВАГА</cp:lastModifiedBy>
  <cp:revision>2</cp:revision>
  <cp:lastPrinted>2024-09-17T07:03:00Z</cp:lastPrinted>
  <dcterms:created xsi:type="dcterms:W3CDTF">2024-09-24T12:21:00Z</dcterms:created>
  <dcterms:modified xsi:type="dcterms:W3CDTF">2024-09-24T12:21:00Z</dcterms:modified>
</cp:coreProperties>
</file>