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C7" w:rsidRPr="00140492" w:rsidRDefault="00140492">
      <w:pPr>
        <w:rPr>
          <w:rFonts w:ascii="Times New Roman" w:hAnsi="Times New Roman" w:cs="Times New Roman"/>
          <w:sz w:val="28"/>
          <w:szCs w:val="28"/>
        </w:rPr>
      </w:pPr>
      <w:r w:rsidRPr="00140492">
        <w:rPr>
          <w:rFonts w:ascii="Times New Roman" w:hAnsi="Times New Roman" w:cs="Times New Roman"/>
          <w:sz w:val="28"/>
          <w:szCs w:val="28"/>
        </w:rPr>
        <w:t xml:space="preserve">Перечень изучаемых </w:t>
      </w:r>
      <w:r w:rsidR="0046277D">
        <w:rPr>
          <w:rFonts w:ascii="Times New Roman" w:hAnsi="Times New Roman" w:cs="Times New Roman"/>
          <w:sz w:val="28"/>
          <w:szCs w:val="28"/>
        </w:rPr>
        <w:t>дисциплин</w:t>
      </w:r>
      <w:r w:rsidRPr="00140492">
        <w:rPr>
          <w:rFonts w:ascii="Times New Roman" w:hAnsi="Times New Roman" w:cs="Times New Roman"/>
          <w:sz w:val="24"/>
          <w:szCs w:val="24"/>
        </w:rPr>
        <w:t xml:space="preserve"> </w:t>
      </w:r>
      <w:r w:rsidRPr="00140492">
        <w:rPr>
          <w:rFonts w:ascii="Times New Roman" w:hAnsi="Times New Roman" w:cs="Times New Roman"/>
          <w:sz w:val="28"/>
          <w:szCs w:val="28"/>
        </w:rPr>
        <w:t>Водитель транспортных средств категории «В»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Основы законодательства в сфере дорожного движения.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Психофизиологические основы деятельности водителя.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Основы управления транспортными средствами.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Первая помощь при дорожно-транспортном происшествии.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Устройство и техническое обслуживание транспортных средств категории «В» как объектов управления.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Основы управления транспортными средствами категории «В».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Организация и выполнение грузовых перевозок автомобильным транспортом.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Организация и выполнение пассажирских перевозок автомобильным транспортом.</w:t>
      </w:r>
    </w:p>
    <w:p w:rsidR="00140492" w:rsidRDefault="00140492" w:rsidP="00140492">
      <w:pPr>
        <w:pStyle w:val="a7"/>
        <w:numPr>
          <w:ilvl w:val="0"/>
          <w:numId w:val="1"/>
        </w:numPr>
        <w:rPr>
          <w:rStyle w:val="FontStyle436"/>
        </w:rPr>
      </w:pPr>
      <w:r>
        <w:rPr>
          <w:rStyle w:val="FontStyle436"/>
        </w:rPr>
        <w:t>Вождение транспортных средств категории «В» (с механической трансмиссией)</w:t>
      </w:r>
    </w:p>
    <w:p w:rsidR="00140492" w:rsidRDefault="00140492"/>
    <w:sectPr w:rsidR="00140492" w:rsidSect="0048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86" w:rsidRDefault="00136386" w:rsidP="00140492">
      <w:pPr>
        <w:spacing w:after="0" w:line="240" w:lineRule="auto"/>
      </w:pPr>
      <w:r>
        <w:separator/>
      </w:r>
    </w:p>
  </w:endnote>
  <w:endnote w:type="continuationSeparator" w:id="1">
    <w:p w:rsidR="00136386" w:rsidRDefault="00136386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86" w:rsidRDefault="00136386" w:rsidP="00140492">
      <w:pPr>
        <w:spacing w:after="0" w:line="240" w:lineRule="auto"/>
      </w:pPr>
      <w:r>
        <w:separator/>
      </w:r>
    </w:p>
  </w:footnote>
  <w:footnote w:type="continuationSeparator" w:id="1">
    <w:p w:rsidR="00136386" w:rsidRDefault="00136386" w:rsidP="0014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763E"/>
    <w:multiLevelType w:val="hybridMultilevel"/>
    <w:tmpl w:val="CC56B072"/>
    <w:lvl w:ilvl="0" w:tplc="07EC4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492"/>
    <w:rsid w:val="00136386"/>
    <w:rsid w:val="00140492"/>
    <w:rsid w:val="0046277D"/>
    <w:rsid w:val="0048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40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6">
    <w:name w:val="Font Style436"/>
    <w:basedOn w:val="a0"/>
    <w:uiPriority w:val="99"/>
    <w:rsid w:val="00140492"/>
    <w:rPr>
      <w:rFonts w:ascii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14049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40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049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40492"/>
    <w:rPr>
      <w:vertAlign w:val="superscript"/>
    </w:rPr>
  </w:style>
  <w:style w:type="paragraph" w:styleId="a7">
    <w:name w:val="List Paragraph"/>
    <w:basedOn w:val="a"/>
    <w:uiPriority w:val="34"/>
    <w:qFormat/>
    <w:rsid w:val="00140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Дмитрий</cp:lastModifiedBy>
  <cp:revision>3</cp:revision>
  <dcterms:created xsi:type="dcterms:W3CDTF">2022-03-18T10:07:00Z</dcterms:created>
  <dcterms:modified xsi:type="dcterms:W3CDTF">2022-03-18T10:20:00Z</dcterms:modified>
</cp:coreProperties>
</file>