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2B" w:rsidRDefault="00753B7F" w:rsidP="00D743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персональном составе педагогических работников, участвующих в реализации Дополнительной </w:t>
      </w:r>
      <w:r w:rsidR="00966F9B">
        <w:rPr>
          <w:rFonts w:ascii="Times New Roman" w:hAnsi="Times New Roman" w:cs="Times New Roman"/>
          <w:b/>
          <w:sz w:val="24"/>
        </w:rPr>
        <w:t>профессиональной образовательной программы,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</w:r>
    </w:p>
    <w:tbl>
      <w:tblPr>
        <w:tblStyle w:val="a3"/>
        <w:tblW w:w="0" w:type="auto"/>
        <w:tblLook w:val="04A0"/>
      </w:tblPr>
      <w:tblGrid>
        <w:gridCol w:w="715"/>
        <w:gridCol w:w="2059"/>
        <w:gridCol w:w="2101"/>
        <w:gridCol w:w="2188"/>
        <w:gridCol w:w="2294"/>
        <w:gridCol w:w="1078"/>
        <w:gridCol w:w="1847"/>
        <w:gridCol w:w="2504"/>
      </w:tblGrid>
      <w:tr w:rsidR="001E060F" w:rsidTr="00AE6859">
        <w:trPr>
          <w:trHeight w:val="330"/>
        </w:trPr>
        <w:tc>
          <w:tcPr>
            <w:tcW w:w="715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059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педагогического работника, участвующего в реализации образовательной программы</w:t>
            </w:r>
          </w:p>
        </w:tc>
        <w:tc>
          <w:tcPr>
            <w:tcW w:w="210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Должность, ученая степень, ученое звание</w:t>
            </w:r>
          </w:p>
        </w:tc>
        <w:tc>
          <w:tcPr>
            <w:tcW w:w="218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образования, наименование специальности, направления полготовки, наименование присвоенной квалификации</w:t>
            </w:r>
          </w:p>
        </w:tc>
        <w:tc>
          <w:tcPr>
            <w:tcW w:w="229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дополнительном профессиональном образовании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Трудовой стаж работы</w:t>
            </w:r>
          </w:p>
        </w:tc>
        <w:tc>
          <w:tcPr>
            <w:tcW w:w="250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учебные предметы, курсы</w:t>
            </w:r>
          </w:p>
        </w:tc>
      </w:tr>
      <w:tr w:rsidR="001E060F" w:rsidTr="00AE6859">
        <w:trPr>
          <w:trHeight w:val="2145"/>
        </w:trPr>
        <w:tc>
          <w:tcPr>
            <w:tcW w:w="715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 стаж работы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 по специальности</w:t>
            </w:r>
          </w:p>
        </w:tc>
        <w:tc>
          <w:tcPr>
            <w:tcW w:w="250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3F84" w:rsidTr="00AE6859">
        <w:tc>
          <w:tcPr>
            <w:tcW w:w="715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9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Козлова Полина Дмитриевна</w:t>
            </w:r>
          </w:p>
        </w:tc>
        <w:tc>
          <w:tcPr>
            <w:tcW w:w="2101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Среднее профессиональное, ГБПОУ «Тверской педагогический колледж»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Специальность: 44.02.05 Коррекционная педагогика в начальном образовании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Квалификация: учитель начальных классов и начальных классов компенсирующего и коррекционно-развивающего образования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</w:tc>
        <w:tc>
          <w:tcPr>
            <w:tcW w:w="2294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ГБПОУ «Тверской педагогический колледж»</w:t>
            </w:r>
          </w:p>
          <w:p w:rsidR="00D53F84" w:rsidRPr="001E060F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 «</w:t>
            </w:r>
            <w:proofErr w:type="spellStart"/>
            <w:r w:rsidRPr="001E060F">
              <w:rPr>
                <w:rFonts w:ascii="Times New Roman" w:hAnsi="Times New Roman" w:cs="Times New Roman"/>
                <w:sz w:val="24"/>
              </w:rPr>
              <w:t>Логопедагогика</w:t>
            </w:r>
            <w:proofErr w:type="spellEnd"/>
            <w:r w:rsidRPr="001E060F">
              <w:rPr>
                <w:rFonts w:ascii="Times New Roman" w:hAnsi="Times New Roman" w:cs="Times New Roman"/>
                <w:sz w:val="24"/>
              </w:rPr>
              <w:t>: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психолого-педагогическое сопровождение детей с нарушениями речи в условиях реализации ФГОС» 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Автономная некоммерческая организация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«Гуманитарно-технический институт»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переподготовка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программе «Педагогика и методика дополнительного образования детей и взрослых: Профилактика дорожно-транспортного травматизма»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Специальность: Педагогика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Квалификация: Педагог дополнительного образования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 г.</w:t>
            </w:r>
          </w:p>
          <w:p w:rsidR="00B957D8" w:rsidRPr="00182E99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Курсы повышения квалификации в Центре опережающей профессиональной подготовки Тверской области </w:t>
            </w:r>
          </w:p>
          <w:p w:rsidR="00B957D8" w:rsidRPr="00182E99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«Нормативно-правовые основы организации </w:t>
            </w: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дополнительного профессионального образования»</w:t>
            </w:r>
          </w:p>
          <w:p w:rsidR="00B957D8" w:rsidRPr="001E060F" w:rsidRDefault="00B957D8" w:rsidP="00B95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>30.12.2022 г.</w:t>
            </w:r>
          </w:p>
        </w:tc>
        <w:tc>
          <w:tcPr>
            <w:tcW w:w="1078" w:type="dxa"/>
          </w:tcPr>
          <w:p w:rsidR="00D53F84" w:rsidRPr="001E060F" w:rsidRDefault="00D53F84" w:rsidP="00834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2,5 года</w:t>
            </w:r>
          </w:p>
        </w:tc>
        <w:tc>
          <w:tcPr>
            <w:tcW w:w="1847" w:type="dxa"/>
          </w:tcPr>
          <w:p w:rsidR="00D53F84" w:rsidRPr="001E060F" w:rsidRDefault="00D53F84" w:rsidP="00834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 года</w:t>
            </w:r>
          </w:p>
        </w:tc>
        <w:tc>
          <w:tcPr>
            <w:tcW w:w="2504" w:type="dxa"/>
            <w:vMerge w:val="restart"/>
          </w:tcPr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по </w:t>
            </w:r>
            <w:r w:rsidRPr="00966F9B">
              <w:rPr>
                <w:rFonts w:ascii="Times New Roman" w:hAnsi="Times New Roman" w:cs="Times New Roman"/>
                <w:sz w:val="24"/>
              </w:rPr>
              <w:t>Дополнительной профессион</w:t>
            </w:r>
            <w:r>
              <w:rPr>
                <w:rFonts w:ascii="Times New Roman" w:hAnsi="Times New Roman" w:cs="Times New Roman"/>
                <w:sz w:val="24"/>
              </w:rPr>
              <w:t>альной образовательной программе</w:t>
            </w:r>
            <w:r w:rsidRPr="00966F9B">
              <w:rPr>
                <w:rFonts w:ascii="Times New Roman" w:hAnsi="Times New Roman" w:cs="Times New Roman"/>
                <w:sz w:val="24"/>
              </w:rPr>
              <w:t>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      </w:r>
          </w:p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Pr="001E060F" w:rsidRDefault="00D53F84" w:rsidP="00AE6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Курсы повышения квалификации по </w:t>
            </w:r>
            <w:r w:rsidRPr="00966F9B">
              <w:rPr>
                <w:rFonts w:ascii="Times New Roman" w:hAnsi="Times New Roman" w:cs="Times New Roman"/>
                <w:sz w:val="24"/>
              </w:rPr>
              <w:t>Дополнительной профессион</w:t>
            </w:r>
            <w:r>
              <w:rPr>
                <w:rFonts w:ascii="Times New Roman" w:hAnsi="Times New Roman" w:cs="Times New Roman"/>
                <w:sz w:val="24"/>
              </w:rPr>
              <w:t>альной образовательной программе</w:t>
            </w:r>
            <w:r w:rsidRPr="00966F9B">
              <w:rPr>
                <w:rFonts w:ascii="Times New Roman" w:hAnsi="Times New Roman" w:cs="Times New Roman"/>
                <w:sz w:val="24"/>
              </w:rPr>
              <w:t>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      </w:r>
          </w:p>
        </w:tc>
      </w:tr>
      <w:tr w:rsidR="00AE6859" w:rsidTr="00AE6859">
        <w:tc>
          <w:tcPr>
            <w:tcW w:w="715" w:type="dxa"/>
          </w:tcPr>
          <w:p w:rsidR="00AE6859" w:rsidRDefault="00AE6859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2059" w:type="dxa"/>
          </w:tcPr>
          <w:p w:rsidR="00AE6859" w:rsidRDefault="00AE6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Игорь Владимирович</w:t>
            </w:r>
          </w:p>
        </w:tc>
        <w:tc>
          <w:tcPr>
            <w:tcW w:w="2101" w:type="dxa"/>
          </w:tcPr>
          <w:p w:rsidR="00AE6859" w:rsidRDefault="00AE6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AE6859" w:rsidRDefault="00AE6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профессиональное, ФГОУ СПО «Тверской химико-технологический колледж»</w:t>
            </w:r>
          </w:p>
          <w:p w:rsidR="00AE6859" w:rsidRDefault="00AE6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Специальность: Банковское дело</w:t>
            </w:r>
          </w:p>
          <w:p w:rsidR="00AE6859" w:rsidRDefault="00AE6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Квалификация: Специалист банковского дела</w:t>
            </w:r>
          </w:p>
          <w:p w:rsidR="00AE6859" w:rsidRDefault="00AE6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30.06.2010 г.</w:t>
            </w:r>
          </w:p>
        </w:tc>
        <w:tc>
          <w:tcPr>
            <w:tcW w:w="2294" w:type="dxa"/>
          </w:tcPr>
          <w:p w:rsidR="00D53F84" w:rsidRPr="001E060F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ГБПОУ «Тверской колледж</w:t>
            </w:r>
            <w:r>
              <w:rPr>
                <w:rFonts w:ascii="Times New Roman" w:hAnsi="Times New Roman" w:cs="Times New Roman"/>
                <w:sz w:val="24"/>
              </w:rPr>
              <w:t xml:space="preserve"> транспорта и сервиса</w:t>
            </w:r>
            <w:r w:rsidRPr="001E060F">
              <w:rPr>
                <w:rFonts w:ascii="Times New Roman" w:hAnsi="Times New Roman" w:cs="Times New Roman"/>
                <w:sz w:val="24"/>
              </w:rPr>
              <w:t>»</w:t>
            </w:r>
          </w:p>
          <w:p w:rsidR="00AE6859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304D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в Центре ДДТТ по программе «Формирование у детей навыков безопасного участия в дорожном движении», </w:t>
            </w:r>
            <w:r>
              <w:rPr>
                <w:rFonts w:ascii="Times New Roman" w:hAnsi="Times New Roman" w:cs="Times New Roman"/>
                <w:sz w:val="24"/>
              </w:rPr>
              <w:t>23.09.2022 г.</w:t>
            </w:r>
          </w:p>
          <w:p w:rsidR="00B957D8" w:rsidRPr="00182E99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Курсы повышения квалификации в Центре опережающей профессиональной подготовки Тверской области </w:t>
            </w:r>
          </w:p>
          <w:p w:rsidR="00B957D8" w:rsidRPr="00182E99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>«Нормативно-правовые основы организации дополнительного профессионального образования»</w:t>
            </w:r>
          </w:p>
          <w:p w:rsid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>30.12.2022 г.</w:t>
            </w:r>
          </w:p>
        </w:tc>
        <w:tc>
          <w:tcPr>
            <w:tcW w:w="1078" w:type="dxa"/>
          </w:tcPr>
          <w:p w:rsidR="00AE6859" w:rsidRDefault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30,5</w:t>
            </w:r>
            <w:r w:rsidR="00AE6859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847" w:type="dxa"/>
          </w:tcPr>
          <w:p w:rsidR="00AE6859" w:rsidRDefault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года</w:t>
            </w:r>
          </w:p>
        </w:tc>
        <w:tc>
          <w:tcPr>
            <w:tcW w:w="2504" w:type="dxa"/>
            <w:vMerge/>
          </w:tcPr>
          <w:p w:rsidR="00AE6859" w:rsidRDefault="00AE6859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Pr="00D74342" w:rsidRDefault="00D7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74342" w:rsidRPr="00D74342" w:rsidSect="00D74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CF"/>
    <w:multiLevelType w:val="hybridMultilevel"/>
    <w:tmpl w:val="9286C5C6"/>
    <w:lvl w:ilvl="0" w:tplc="E996E57A">
      <w:start w:val="1"/>
      <w:numFmt w:val="bullet"/>
      <w:lvlText w:val="-"/>
      <w:lvlJc w:val="left"/>
    </w:lvl>
    <w:lvl w:ilvl="1" w:tplc="FDD47936">
      <w:numFmt w:val="decimal"/>
      <w:lvlText w:val=""/>
      <w:lvlJc w:val="left"/>
    </w:lvl>
    <w:lvl w:ilvl="2" w:tplc="AFAA90EE">
      <w:numFmt w:val="decimal"/>
      <w:lvlText w:val=""/>
      <w:lvlJc w:val="left"/>
    </w:lvl>
    <w:lvl w:ilvl="3" w:tplc="851856AC">
      <w:numFmt w:val="decimal"/>
      <w:lvlText w:val=""/>
      <w:lvlJc w:val="left"/>
    </w:lvl>
    <w:lvl w:ilvl="4" w:tplc="8FB477A4">
      <w:numFmt w:val="decimal"/>
      <w:lvlText w:val=""/>
      <w:lvlJc w:val="left"/>
    </w:lvl>
    <w:lvl w:ilvl="5" w:tplc="3C8E9EAE">
      <w:numFmt w:val="decimal"/>
      <w:lvlText w:val=""/>
      <w:lvlJc w:val="left"/>
    </w:lvl>
    <w:lvl w:ilvl="6" w:tplc="F300D26A">
      <w:numFmt w:val="decimal"/>
      <w:lvlText w:val=""/>
      <w:lvlJc w:val="left"/>
    </w:lvl>
    <w:lvl w:ilvl="7" w:tplc="A934B514">
      <w:numFmt w:val="decimal"/>
      <w:lvlText w:val=""/>
      <w:lvlJc w:val="left"/>
    </w:lvl>
    <w:lvl w:ilvl="8" w:tplc="2F24E4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342"/>
    <w:rsid w:val="001507A8"/>
    <w:rsid w:val="001E060F"/>
    <w:rsid w:val="001E0E2B"/>
    <w:rsid w:val="00226CF8"/>
    <w:rsid w:val="00231C8A"/>
    <w:rsid w:val="002E2421"/>
    <w:rsid w:val="003D39A8"/>
    <w:rsid w:val="00753B7F"/>
    <w:rsid w:val="00770A59"/>
    <w:rsid w:val="008A169C"/>
    <w:rsid w:val="00966F9B"/>
    <w:rsid w:val="00AE6859"/>
    <w:rsid w:val="00B957D8"/>
    <w:rsid w:val="00D53F84"/>
    <w:rsid w:val="00D74342"/>
    <w:rsid w:val="00E80A51"/>
    <w:rsid w:val="00F9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8</cp:revision>
  <dcterms:created xsi:type="dcterms:W3CDTF">2021-09-14T12:26:00Z</dcterms:created>
  <dcterms:modified xsi:type="dcterms:W3CDTF">2023-04-25T08:04:00Z</dcterms:modified>
</cp:coreProperties>
</file>